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BAD" w:rsidRPr="009F0D84" w:rsidRDefault="008B7BAD" w:rsidP="008B7BAD">
      <w:pPr>
        <w:spacing w:after="0" w:line="240" w:lineRule="auto"/>
        <w:jc w:val="center"/>
        <w:rPr>
          <w:rFonts w:ascii="Times New Roman" w:hAnsi="Times New Roman"/>
          <w:sz w:val="28"/>
          <w:szCs w:val="28"/>
        </w:rPr>
      </w:pPr>
    </w:p>
    <w:p w:rsidR="008B7BAD" w:rsidRPr="009F0D84" w:rsidRDefault="008B7BAD" w:rsidP="008B7BAD">
      <w:pPr>
        <w:spacing w:after="0" w:line="240" w:lineRule="auto"/>
        <w:jc w:val="center"/>
        <w:rPr>
          <w:rFonts w:ascii="Times New Roman" w:hAnsi="Times New Roman"/>
          <w:sz w:val="28"/>
          <w:szCs w:val="28"/>
        </w:rPr>
      </w:pPr>
    </w:p>
    <w:p w:rsidR="008B7BAD" w:rsidRPr="009F0D84" w:rsidRDefault="008B7BAD" w:rsidP="008B7BAD">
      <w:pPr>
        <w:spacing w:after="0" w:line="240" w:lineRule="auto"/>
        <w:jc w:val="center"/>
        <w:rPr>
          <w:rFonts w:ascii="Times New Roman" w:hAnsi="Times New Roman"/>
          <w:sz w:val="28"/>
          <w:szCs w:val="28"/>
        </w:rPr>
      </w:pPr>
    </w:p>
    <w:p w:rsidR="008B7BAD" w:rsidRPr="009F0D84" w:rsidRDefault="008B7BAD" w:rsidP="008B7BAD">
      <w:pPr>
        <w:spacing w:after="0" w:line="240" w:lineRule="auto"/>
        <w:jc w:val="center"/>
        <w:rPr>
          <w:rFonts w:ascii="Times New Roman" w:hAnsi="Times New Roman"/>
          <w:b/>
          <w:bCs/>
          <w:sz w:val="28"/>
          <w:szCs w:val="28"/>
          <w:lang w:val="kk-KZ"/>
        </w:rPr>
      </w:pPr>
    </w:p>
    <w:p w:rsidR="009F0D84" w:rsidRDefault="009F0D84" w:rsidP="008B7BAD">
      <w:pPr>
        <w:spacing w:after="0" w:line="240" w:lineRule="auto"/>
        <w:jc w:val="center"/>
        <w:rPr>
          <w:rFonts w:ascii="Times New Roman" w:hAnsi="Times New Roman"/>
          <w:b/>
          <w:bCs/>
          <w:sz w:val="28"/>
          <w:szCs w:val="28"/>
          <w:lang w:val="kk-KZ"/>
        </w:rPr>
      </w:pPr>
    </w:p>
    <w:p w:rsidR="009F0D84" w:rsidRDefault="009F0D84" w:rsidP="008B7BAD">
      <w:pPr>
        <w:spacing w:after="0" w:line="240" w:lineRule="auto"/>
        <w:jc w:val="center"/>
        <w:rPr>
          <w:rFonts w:ascii="Times New Roman" w:hAnsi="Times New Roman"/>
          <w:b/>
          <w:bCs/>
          <w:sz w:val="28"/>
          <w:szCs w:val="28"/>
          <w:lang w:val="kk-KZ"/>
        </w:rPr>
      </w:pPr>
    </w:p>
    <w:p w:rsidR="009F0D84" w:rsidRDefault="009F0D84" w:rsidP="008B7BAD">
      <w:pPr>
        <w:spacing w:after="0" w:line="240" w:lineRule="auto"/>
        <w:jc w:val="center"/>
        <w:rPr>
          <w:rFonts w:ascii="Times New Roman" w:hAnsi="Times New Roman"/>
          <w:b/>
          <w:bCs/>
          <w:sz w:val="28"/>
          <w:szCs w:val="28"/>
          <w:lang w:val="kk-KZ"/>
        </w:rPr>
      </w:pPr>
    </w:p>
    <w:p w:rsidR="009F0D84" w:rsidRDefault="009F0D84" w:rsidP="008B7BAD">
      <w:pPr>
        <w:spacing w:after="0" w:line="240" w:lineRule="auto"/>
        <w:jc w:val="center"/>
        <w:rPr>
          <w:rFonts w:ascii="Times New Roman" w:hAnsi="Times New Roman"/>
          <w:b/>
          <w:bCs/>
          <w:sz w:val="28"/>
          <w:szCs w:val="28"/>
          <w:lang w:val="kk-KZ"/>
        </w:rPr>
      </w:pPr>
    </w:p>
    <w:p w:rsidR="009F0D84" w:rsidRDefault="009F0D84" w:rsidP="008B7BAD">
      <w:pPr>
        <w:spacing w:after="0" w:line="240" w:lineRule="auto"/>
        <w:jc w:val="center"/>
        <w:rPr>
          <w:rFonts w:ascii="Times New Roman" w:hAnsi="Times New Roman"/>
          <w:b/>
          <w:bCs/>
          <w:sz w:val="28"/>
          <w:szCs w:val="28"/>
          <w:lang w:val="kk-KZ"/>
        </w:rPr>
      </w:pPr>
    </w:p>
    <w:p w:rsidR="009F0D84" w:rsidRDefault="009F0D84" w:rsidP="008B7BAD">
      <w:pPr>
        <w:spacing w:after="0" w:line="240" w:lineRule="auto"/>
        <w:jc w:val="center"/>
        <w:rPr>
          <w:rFonts w:ascii="Times New Roman" w:hAnsi="Times New Roman"/>
          <w:b/>
          <w:bCs/>
          <w:sz w:val="28"/>
          <w:szCs w:val="28"/>
          <w:lang w:val="kk-KZ"/>
        </w:rPr>
      </w:pPr>
    </w:p>
    <w:p w:rsidR="008B7BAD" w:rsidRPr="009F0D84" w:rsidRDefault="008B7BAD" w:rsidP="008B7BAD">
      <w:pPr>
        <w:spacing w:after="0" w:line="240" w:lineRule="auto"/>
        <w:jc w:val="center"/>
        <w:rPr>
          <w:rFonts w:ascii="Times New Roman" w:hAnsi="Times New Roman"/>
          <w:b/>
          <w:bCs/>
          <w:sz w:val="28"/>
          <w:szCs w:val="28"/>
          <w:lang w:val="kk-KZ"/>
        </w:rPr>
      </w:pPr>
      <w:r w:rsidRPr="009F0D84">
        <w:rPr>
          <w:rFonts w:ascii="Times New Roman" w:hAnsi="Times New Roman"/>
          <w:b/>
          <w:bCs/>
          <w:sz w:val="28"/>
          <w:szCs w:val="28"/>
          <w:lang w:val="kk-KZ"/>
        </w:rPr>
        <w:t>АННОТАЦИЯ</w:t>
      </w:r>
    </w:p>
    <w:p w:rsidR="008B7BAD" w:rsidRPr="009F0D84" w:rsidRDefault="008B7BAD" w:rsidP="008B7BAD">
      <w:pPr>
        <w:spacing w:after="0" w:line="240" w:lineRule="auto"/>
        <w:jc w:val="center"/>
        <w:rPr>
          <w:rFonts w:ascii="Times New Roman" w:hAnsi="Times New Roman"/>
          <w:sz w:val="28"/>
          <w:szCs w:val="28"/>
        </w:rPr>
      </w:pPr>
    </w:p>
    <w:p w:rsidR="008B7BAD" w:rsidRPr="009F0D84" w:rsidRDefault="008B7BAD" w:rsidP="008B7BAD">
      <w:pPr>
        <w:spacing w:after="0" w:line="240" w:lineRule="auto"/>
        <w:jc w:val="center"/>
        <w:rPr>
          <w:rFonts w:ascii="Times New Roman" w:hAnsi="Times New Roman"/>
          <w:sz w:val="28"/>
          <w:szCs w:val="28"/>
        </w:rPr>
      </w:pPr>
      <w:r w:rsidRPr="009F0D84">
        <w:rPr>
          <w:rFonts w:ascii="Times New Roman" w:hAnsi="Times New Roman"/>
          <w:sz w:val="28"/>
          <w:szCs w:val="28"/>
        </w:rPr>
        <w:t>диссертационной работы на соискание степени доктора философии</w:t>
      </w:r>
    </w:p>
    <w:p w:rsidR="008B7BAD" w:rsidRPr="009F0D84" w:rsidRDefault="008B7BAD" w:rsidP="008B7BAD">
      <w:pPr>
        <w:spacing w:after="0" w:line="240" w:lineRule="auto"/>
        <w:jc w:val="center"/>
        <w:rPr>
          <w:rFonts w:ascii="Times New Roman" w:hAnsi="Times New Roman"/>
          <w:sz w:val="28"/>
          <w:szCs w:val="28"/>
        </w:rPr>
      </w:pPr>
    </w:p>
    <w:tbl>
      <w:tblPr>
        <w:tblpPr w:leftFromText="180" w:rightFromText="180" w:vertAnchor="text" w:tblpY="1"/>
        <w:tblOverlap w:val="never"/>
        <w:tblW w:w="0" w:type="auto"/>
        <w:tblLook w:val="04A0" w:firstRow="1" w:lastRow="0" w:firstColumn="1" w:lastColumn="0" w:noHBand="0" w:noVBand="1"/>
      </w:tblPr>
      <w:tblGrid>
        <w:gridCol w:w="8911"/>
      </w:tblGrid>
      <w:tr w:rsidR="008B7BAD" w:rsidRPr="009F0D84" w:rsidTr="00790B04">
        <w:tc>
          <w:tcPr>
            <w:tcW w:w="8911" w:type="dxa"/>
            <w:shd w:val="clear" w:color="auto" w:fill="auto"/>
          </w:tcPr>
          <w:p w:rsidR="008B7BAD" w:rsidRPr="009F0D84" w:rsidRDefault="008B7BAD" w:rsidP="00790B04">
            <w:pPr>
              <w:spacing w:after="0" w:line="240" w:lineRule="auto"/>
              <w:jc w:val="center"/>
              <w:rPr>
                <w:rFonts w:ascii="Times New Roman" w:hAnsi="Times New Roman"/>
                <w:sz w:val="28"/>
                <w:szCs w:val="28"/>
              </w:rPr>
            </w:pPr>
            <w:r w:rsidRPr="009F0D84">
              <w:rPr>
                <w:rFonts w:ascii="Times New Roman" w:hAnsi="Times New Roman"/>
                <w:sz w:val="28"/>
                <w:szCs w:val="28"/>
              </w:rPr>
              <w:t>Тема: «</w:t>
            </w:r>
            <w:r w:rsidR="00E11257" w:rsidRPr="009F0D84">
              <w:rPr>
                <w:rFonts w:ascii="Times New Roman" w:hAnsi="Times New Roman"/>
                <w:sz w:val="28"/>
                <w:szCs w:val="28"/>
              </w:rPr>
              <w:t>Разработка и экспериментально-морфологическое обоснование импрегнации антибиотиком костного аллографта заготовленного по Марбургской системе на модели остеомиелита</w:t>
            </w:r>
            <w:r w:rsidRPr="009F0D84">
              <w:rPr>
                <w:rFonts w:ascii="Times New Roman" w:hAnsi="Times New Roman"/>
                <w:sz w:val="28"/>
                <w:szCs w:val="28"/>
              </w:rPr>
              <w:t>»</w:t>
            </w:r>
          </w:p>
          <w:p w:rsidR="008B7BAD" w:rsidRPr="009F0D84" w:rsidRDefault="008B7BAD" w:rsidP="00790B04">
            <w:pPr>
              <w:spacing w:after="0" w:line="240" w:lineRule="auto"/>
              <w:jc w:val="center"/>
              <w:rPr>
                <w:rFonts w:ascii="Times New Roman" w:hAnsi="Times New Roman"/>
                <w:sz w:val="28"/>
                <w:szCs w:val="28"/>
              </w:rPr>
            </w:pPr>
          </w:p>
          <w:p w:rsidR="008B7BAD" w:rsidRPr="009F0D84" w:rsidRDefault="008B7BAD" w:rsidP="00790B04">
            <w:pPr>
              <w:spacing w:after="0" w:line="240" w:lineRule="auto"/>
              <w:jc w:val="center"/>
              <w:rPr>
                <w:rFonts w:ascii="Times New Roman" w:hAnsi="Times New Roman"/>
                <w:sz w:val="28"/>
                <w:szCs w:val="28"/>
              </w:rPr>
            </w:pPr>
          </w:p>
        </w:tc>
      </w:tr>
      <w:tr w:rsidR="008B7BAD" w:rsidRPr="009F0D84" w:rsidTr="00790B04">
        <w:tc>
          <w:tcPr>
            <w:tcW w:w="8911" w:type="dxa"/>
            <w:shd w:val="clear" w:color="auto" w:fill="auto"/>
          </w:tcPr>
          <w:p w:rsidR="008B7BAD" w:rsidRPr="009F0D84" w:rsidRDefault="008B7BAD" w:rsidP="00790B04">
            <w:pPr>
              <w:spacing w:after="0" w:line="240" w:lineRule="auto"/>
              <w:rPr>
                <w:rFonts w:ascii="Times New Roman" w:hAnsi="Times New Roman"/>
                <w:sz w:val="28"/>
                <w:szCs w:val="28"/>
              </w:rPr>
            </w:pPr>
            <w:r w:rsidRPr="009F0D84">
              <w:rPr>
                <w:rFonts w:ascii="Times New Roman" w:hAnsi="Times New Roman"/>
                <w:sz w:val="28"/>
                <w:szCs w:val="28"/>
              </w:rPr>
              <w:t>Специальность: 6</w:t>
            </w:r>
            <w:r w:rsidRPr="009F0D84">
              <w:rPr>
                <w:rFonts w:ascii="Times New Roman" w:hAnsi="Times New Roman"/>
                <w:sz w:val="28"/>
                <w:szCs w:val="28"/>
                <w:lang w:val="en-US"/>
              </w:rPr>
              <w:t>D</w:t>
            </w:r>
            <w:r w:rsidRPr="009F0D84">
              <w:rPr>
                <w:rFonts w:ascii="Times New Roman" w:hAnsi="Times New Roman"/>
                <w:sz w:val="28"/>
                <w:szCs w:val="28"/>
              </w:rPr>
              <w:t>110100 «Медицина»</w:t>
            </w:r>
          </w:p>
          <w:p w:rsidR="008B7BAD" w:rsidRPr="009F0D84" w:rsidRDefault="008B7BAD" w:rsidP="00790B04">
            <w:pPr>
              <w:spacing w:after="0" w:line="240" w:lineRule="auto"/>
              <w:rPr>
                <w:rFonts w:ascii="Times New Roman" w:hAnsi="Times New Roman"/>
                <w:sz w:val="28"/>
                <w:szCs w:val="28"/>
              </w:rPr>
            </w:pPr>
            <w:r w:rsidRPr="009F0D84">
              <w:rPr>
                <w:rFonts w:ascii="Times New Roman" w:hAnsi="Times New Roman"/>
                <w:sz w:val="28"/>
                <w:szCs w:val="28"/>
              </w:rPr>
              <w:t>Исполнитель: докторант Кошанова Амина Амантайкызы</w:t>
            </w:r>
          </w:p>
          <w:p w:rsidR="008B7BAD" w:rsidRPr="009F0D84" w:rsidRDefault="008B7BAD" w:rsidP="00790B04">
            <w:pPr>
              <w:spacing w:after="0" w:line="240" w:lineRule="auto"/>
              <w:rPr>
                <w:rFonts w:ascii="Times New Roman" w:hAnsi="Times New Roman"/>
                <w:sz w:val="28"/>
                <w:szCs w:val="28"/>
              </w:rPr>
            </w:pPr>
            <w:r w:rsidRPr="009F0D84">
              <w:rPr>
                <w:rFonts w:ascii="Times New Roman" w:hAnsi="Times New Roman"/>
                <w:sz w:val="28"/>
                <w:szCs w:val="28"/>
              </w:rPr>
              <w:t>Научный руководитель: д.м.н., зав.кафедрой хирургических болезней Тулеубаев Б.Е.</w:t>
            </w:r>
          </w:p>
          <w:p w:rsidR="008B7BAD" w:rsidRPr="009F0D84" w:rsidRDefault="008B7BAD" w:rsidP="00790B04">
            <w:pPr>
              <w:spacing w:after="0" w:line="240" w:lineRule="auto"/>
              <w:rPr>
                <w:rFonts w:ascii="Times New Roman" w:hAnsi="Times New Roman"/>
                <w:sz w:val="28"/>
                <w:szCs w:val="28"/>
              </w:rPr>
            </w:pPr>
            <w:r w:rsidRPr="009F0D84">
              <w:rPr>
                <w:rFonts w:ascii="Times New Roman" w:hAnsi="Times New Roman"/>
                <w:sz w:val="28"/>
                <w:szCs w:val="28"/>
              </w:rPr>
              <w:t>Научный консультант: д.м.н., профессор кафедры патологии Тусупбекова М.М.</w:t>
            </w:r>
          </w:p>
          <w:p w:rsidR="008B7BAD" w:rsidRPr="009F0D84" w:rsidRDefault="008B7BAD" w:rsidP="008B7BAD">
            <w:pPr>
              <w:spacing w:after="0" w:line="240" w:lineRule="auto"/>
              <w:jc w:val="both"/>
              <w:rPr>
                <w:rFonts w:ascii="Times New Roman" w:hAnsi="Times New Roman"/>
                <w:color w:val="000000"/>
                <w:sz w:val="28"/>
                <w:szCs w:val="28"/>
                <w:shd w:val="clear" w:color="auto" w:fill="FFFFFF"/>
              </w:rPr>
            </w:pPr>
            <w:r w:rsidRPr="009F0D84">
              <w:rPr>
                <w:rFonts w:ascii="Times New Roman" w:hAnsi="Times New Roman"/>
                <w:sz w:val="28"/>
                <w:szCs w:val="28"/>
              </w:rPr>
              <w:t>Зарубежный научный консультант: к.м.н.</w:t>
            </w:r>
            <w:r w:rsidRPr="009F0D84">
              <w:rPr>
                <w:rFonts w:ascii="Times New Roman" w:eastAsia="Times New Roman" w:hAnsi="Times New Roman"/>
                <w:sz w:val="28"/>
                <w:szCs w:val="28"/>
                <w:lang w:val="kk-KZ" w:eastAsia="ru-RU"/>
              </w:rPr>
              <w:t>,</w:t>
            </w:r>
            <w:r w:rsidRPr="009F0D84">
              <w:rPr>
                <w:rFonts w:ascii="Times New Roman" w:hAnsi="Times New Roman"/>
                <w:sz w:val="28"/>
                <w:szCs w:val="28"/>
                <w:lang w:val="kk-KZ"/>
              </w:rPr>
              <w:t xml:space="preserve"> </w:t>
            </w:r>
            <w:r w:rsidR="00E11257" w:rsidRPr="009F0D84">
              <w:rPr>
                <w:rFonts w:ascii="Times New Roman" w:hAnsi="Times New Roman"/>
                <w:color w:val="000000"/>
                <w:sz w:val="28"/>
                <w:szCs w:val="28"/>
                <w:shd w:val="clear" w:color="auto" w:fill="FFFFFF"/>
              </w:rPr>
              <w:t>научный сотрудник научно-исследовательского центра Военно-медицинской академии имени С.М. Кирова Минобороны России, г. Санкт-Петербург</w:t>
            </w:r>
            <w:r w:rsidRPr="009F0D84">
              <w:rPr>
                <w:rFonts w:ascii="Times New Roman" w:hAnsi="Times New Roman"/>
                <w:color w:val="000000"/>
                <w:sz w:val="28"/>
                <w:szCs w:val="28"/>
                <w:shd w:val="clear" w:color="auto" w:fill="FFFFFF"/>
              </w:rPr>
              <w:t xml:space="preserve"> Воробьев К.А. </w:t>
            </w:r>
          </w:p>
          <w:p w:rsidR="008B7BAD" w:rsidRPr="009F0D84" w:rsidRDefault="008B7BAD" w:rsidP="008B7BAD">
            <w:pPr>
              <w:spacing w:after="0" w:line="240" w:lineRule="auto"/>
              <w:jc w:val="both"/>
              <w:rPr>
                <w:rFonts w:ascii="Times New Roman" w:hAnsi="Times New Roman"/>
                <w:sz w:val="28"/>
                <w:szCs w:val="28"/>
              </w:rPr>
            </w:pPr>
          </w:p>
          <w:p w:rsidR="008B7BAD" w:rsidRPr="009F0D84" w:rsidRDefault="008B7BAD" w:rsidP="00790B04">
            <w:pPr>
              <w:spacing w:after="0" w:line="240" w:lineRule="auto"/>
              <w:rPr>
                <w:rFonts w:ascii="Times New Roman" w:hAnsi="Times New Roman"/>
                <w:sz w:val="28"/>
                <w:szCs w:val="28"/>
              </w:rPr>
            </w:pPr>
          </w:p>
          <w:p w:rsidR="008B7BAD" w:rsidRPr="009F0D84" w:rsidRDefault="008B7BAD" w:rsidP="00790B04">
            <w:pPr>
              <w:spacing w:after="0" w:line="240" w:lineRule="auto"/>
              <w:rPr>
                <w:rFonts w:ascii="Times New Roman" w:hAnsi="Times New Roman"/>
                <w:sz w:val="28"/>
                <w:szCs w:val="28"/>
              </w:rPr>
            </w:pPr>
          </w:p>
          <w:p w:rsidR="008B7BAD" w:rsidRPr="009F0D84" w:rsidRDefault="008B7BAD" w:rsidP="00790B04">
            <w:pPr>
              <w:spacing w:after="0" w:line="240" w:lineRule="auto"/>
              <w:rPr>
                <w:rFonts w:ascii="Times New Roman" w:hAnsi="Times New Roman"/>
                <w:sz w:val="28"/>
                <w:szCs w:val="28"/>
              </w:rPr>
            </w:pPr>
          </w:p>
          <w:p w:rsidR="008B7BAD" w:rsidRPr="009F0D84" w:rsidRDefault="008B7BAD" w:rsidP="00790B04">
            <w:pPr>
              <w:spacing w:after="0" w:line="240" w:lineRule="auto"/>
              <w:rPr>
                <w:rFonts w:ascii="Times New Roman" w:hAnsi="Times New Roman"/>
                <w:sz w:val="28"/>
                <w:szCs w:val="28"/>
              </w:rPr>
            </w:pPr>
          </w:p>
          <w:p w:rsidR="008B7BAD" w:rsidRPr="009F0D84" w:rsidRDefault="008B7BAD" w:rsidP="00790B04">
            <w:pPr>
              <w:spacing w:after="0" w:line="240" w:lineRule="auto"/>
              <w:rPr>
                <w:rFonts w:ascii="Times New Roman" w:hAnsi="Times New Roman"/>
                <w:sz w:val="28"/>
                <w:szCs w:val="28"/>
              </w:rPr>
            </w:pPr>
            <w:r w:rsidRPr="009F0D84">
              <w:rPr>
                <w:rFonts w:ascii="Times New Roman" w:hAnsi="Times New Roman"/>
                <w:sz w:val="28"/>
                <w:szCs w:val="28"/>
              </w:rPr>
              <w:t xml:space="preserve">                                                   </w:t>
            </w:r>
          </w:p>
          <w:p w:rsidR="008B7BAD" w:rsidRPr="009F0D84" w:rsidRDefault="008B7BAD" w:rsidP="00790B04">
            <w:pPr>
              <w:spacing w:after="0" w:line="240" w:lineRule="auto"/>
              <w:rPr>
                <w:rFonts w:ascii="Times New Roman" w:hAnsi="Times New Roman"/>
                <w:sz w:val="28"/>
                <w:szCs w:val="28"/>
              </w:rPr>
            </w:pPr>
          </w:p>
          <w:p w:rsidR="008B7BAD" w:rsidRPr="009F0D84" w:rsidRDefault="008B7BAD" w:rsidP="00790B04">
            <w:pPr>
              <w:spacing w:after="0" w:line="240" w:lineRule="auto"/>
              <w:rPr>
                <w:rFonts w:ascii="Times New Roman" w:hAnsi="Times New Roman"/>
                <w:sz w:val="28"/>
                <w:szCs w:val="28"/>
              </w:rPr>
            </w:pPr>
            <w:r w:rsidRPr="009F0D84">
              <w:rPr>
                <w:rFonts w:ascii="Times New Roman" w:hAnsi="Times New Roman"/>
                <w:sz w:val="28"/>
                <w:szCs w:val="28"/>
              </w:rPr>
              <w:t xml:space="preserve">                                                          </w:t>
            </w:r>
          </w:p>
          <w:p w:rsidR="008B7BAD" w:rsidRPr="009F0D84" w:rsidRDefault="008B7BAD" w:rsidP="00790B04">
            <w:pPr>
              <w:spacing w:after="0" w:line="240" w:lineRule="auto"/>
              <w:rPr>
                <w:rFonts w:ascii="Times New Roman" w:hAnsi="Times New Roman"/>
                <w:sz w:val="28"/>
                <w:szCs w:val="28"/>
              </w:rPr>
            </w:pPr>
          </w:p>
          <w:p w:rsidR="008B7BAD" w:rsidRPr="009F0D84" w:rsidRDefault="008B7BAD" w:rsidP="00790B04">
            <w:pPr>
              <w:spacing w:after="0" w:line="240" w:lineRule="auto"/>
              <w:rPr>
                <w:rFonts w:ascii="Times New Roman" w:hAnsi="Times New Roman"/>
                <w:sz w:val="28"/>
                <w:szCs w:val="28"/>
              </w:rPr>
            </w:pPr>
          </w:p>
          <w:p w:rsidR="008B7BAD" w:rsidRPr="009F0D84" w:rsidRDefault="008B7BAD" w:rsidP="00790B04">
            <w:pPr>
              <w:spacing w:after="0" w:line="240" w:lineRule="auto"/>
              <w:rPr>
                <w:rFonts w:ascii="Times New Roman" w:hAnsi="Times New Roman"/>
                <w:sz w:val="28"/>
                <w:szCs w:val="28"/>
              </w:rPr>
            </w:pPr>
          </w:p>
          <w:p w:rsidR="008B7BAD" w:rsidRPr="009F0D84" w:rsidRDefault="008B7BAD" w:rsidP="00790B04">
            <w:pPr>
              <w:spacing w:after="0" w:line="240" w:lineRule="auto"/>
              <w:jc w:val="center"/>
              <w:rPr>
                <w:rFonts w:ascii="Times New Roman" w:hAnsi="Times New Roman"/>
                <w:sz w:val="28"/>
                <w:szCs w:val="28"/>
              </w:rPr>
            </w:pPr>
          </w:p>
          <w:p w:rsidR="008B7BAD" w:rsidRPr="009F0D84" w:rsidRDefault="008B7BAD" w:rsidP="00790B04">
            <w:pPr>
              <w:spacing w:after="0" w:line="240" w:lineRule="auto"/>
              <w:jc w:val="center"/>
              <w:rPr>
                <w:rFonts w:ascii="Times New Roman" w:hAnsi="Times New Roman"/>
                <w:sz w:val="28"/>
                <w:szCs w:val="28"/>
              </w:rPr>
            </w:pPr>
          </w:p>
          <w:p w:rsidR="008B7BAD" w:rsidRPr="009F0D84" w:rsidRDefault="008B7BAD" w:rsidP="00790B04">
            <w:pPr>
              <w:spacing w:after="0" w:line="240" w:lineRule="auto"/>
              <w:jc w:val="center"/>
              <w:rPr>
                <w:rFonts w:ascii="Times New Roman" w:hAnsi="Times New Roman"/>
                <w:sz w:val="28"/>
                <w:szCs w:val="28"/>
              </w:rPr>
            </w:pPr>
          </w:p>
          <w:p w:rsidR="008B7BAD" w:rsidRPr="009F0D84" w:rsidRDefault="008B7BAD" w:rsidP="00790B04">
            <w:pPr>
              <w:spacing w:after="0" w:line="240" w:lineRule="auto"/>
              <w:jc w:val="center"/>
              <w:rPr>
                <w:rFonts w:ascii="Times New Roman" w:hAnsi="Times New Roman"/>
                <w:sz w:val="28"/>
                <w:szCs w:val="28"/>
              </w:rPr>
            </w:pPr>
          </w:p>
          <w:p w:rsidR="008B7BAD" w:rsidRPr="009F0D84" w:rsidRDefault="008B7BAD" w:rsidP="00790B04">
            <w:pPr>
              <w:spacing w:after="0" w:line="240" w:lineRule="auto"/>
              <w:jc w:val="center"/>
              <w:rPr>
                <w:rFonts w:ascii="Times New Roman" w:hAnsi="Times New Roman"/>
                <w:sz w:val="28"/>
                <w:szCs w:val="28"/>
              </w:rPr>
            </w:pPr>
          </w:p>
          <w:p w:rsidR="008B7BAD" w:rsidRPr="009F0D84" w:rsidRDefault="008B7BAD" w:rsidP="00E11257">
            <w:pPr>
              <w:spacing w:after="0" w:line="240" w:lineRule="auto"/>
              <w:jc w:val="center"/>
              <w:rPr>
                <w:rFonts w:ascii="Times New Roman" w:hAnsi="Times New Roman"/>
                <w:b/>
                <w:sz w:val="28"/>
                <w:szCs w:val="28"/>
              </w:rPr>
            </w:pPr>
            <w:r w:rsidRPr="009F0D84">
              <w:rPr>
                <w:rFonts w:ascii="Times New Roman" w:hAnsi="Times New Roman"/>
                <w:sz w:val="28"/>
                <w:szCs w:val="28"/>
              </w:rPr>
              <w:t>202</w:t>
            </w:r>
            <w:r w:rsidR="00E11257" w:rsidRPr="009F0D84">
              <w:rPr>
                <w:rFonts w:ascii="Times New Roman" w:hAnsi="Times New Roman"/>
                <w:sz w:val="28"/>
                <w:szCs w:val="28"/>
              </w:rPr>
              <w:t>2</w:t>
            </w:r>
            <w:r w:rsidRPr="009F0D84">
              <w:rPr>
                <w:rFonts w:ascii="Times New Roman" w:hAnsi="Times New Roman"/>
                <w:sz w:val="28"/>
                <w:szCs w:val="28"/>
              </w:rPr>
              <w:t xml:space="preserve"> г.</w:t>
            </w:r>
          </w:p>
        </w:tc>
      </w:tr>
    </w:tbl>
    <w:p w:rsidR="008B7BAD" w:rsidRPr="009F0D84" w:rsidRDefault="008B7BAD" w:rsidP="008B7BAD">
      <w:pPr>
        <w:spacing w:after="0" w:line="240" w:lineRule="auto"/>
        <w:ind w:left="142" w:firstLine="566"/>
        <w:jc w:val="both"/>
        <w:rPr>
          <w:rFonts w:ascii="Times New Roman" w:hAnsi="Times New Roman"/>
          <w:b/>
          <w:color w:val="000000"/>
          <w:sz w:val="28"/>
          <w:szCs w:val="28"/>
        </w:rPr>
      </w:pPr>
      <w:r w:rsidRPr="009F0D84">
        <w:rPr>
          <w:rFonts w:ascii="Times New Roman" w:hAnsi="Times New Roman"/>
          <w:b/>
          <w:color w:val="000000"/>
          <w:sz w:val="28"/>
          <w:szCs w:val="28"/>
        </w:rPr>
        <w:lastRenderedPageBreak/>
        <w:t>Актуальность.</w:t>
      </w:r>
    </w:p>
    <w:p w:rsidR="009F0D84" w:rsidRPr="009F0D84" w:rsidRDefault="00D0215B" w:rsidP="00D0215B">
      <w:pPr>
        <w:pStyle w:val="a6"/>
        <w:tabs>
          <w:tab w:val="left" w:pos="284"/>
          <w:tab w:val="left" w:pos="426"/>
        </w:tabs>
        <w:jc w:val="both"/>
        <w:rPr>
          <w:rFonts w:ascii="Times New Roman" w:hAnsi="Times New Roman"/>
          <w:sz w:val="28"/>
          <w:szCs w:val="28"/>
        </w:rPr>
      </w:pPr>
      <w:r w:rsidRPr="009F0D84">
        <w:rPr>
          <w:rFonts w:ascii="Times New Roman" w:hAnsi="Times New Roman"/>
          <w:sz w:val="28"/>
          <w:szCs w:val="28"/>
        </w:rPr>
        <w:tab/>
      </w:r>
    </w:p>
    <w:p w:rsidR="008B7BAD" w:rsidRPr="009F0D84" w:rsidRDefault="00BB4D47" w:rsidP="00D0215B">
      <w:pPr>
        <w:pStyle w:val="a6"/>
        <w:tabs>
          <w:tab w:val="left" w:pos="284"/>
          <w:tab w:val="left" w:pos="426"/>
        </w:tabs>
        <w:jc w:val="both"/>
        <w:rPr>
          <w:rFonts w:ascii="Times New Roman" w:hAnsi="Times New Roman"/>
          <w:color w:val="000000"/>
          <w:sz w:val="28"/>
          <w:szCs w:val="28"/>
        </w:rPr>
      </w:pPr>
      <w:r>
        <w:rPr>
          <w:rFonts w:ascii="Times New Roman" w:hAnsi="Times New Roman"/>
          <w:sz w:val="28"/>
          <w:szCs w:val="28"/>
        </w:rPr>
        <w:t xml:space="preserve"> </w:t>
      </w:r>
      <w:bookmarkStart w:id="0" w:name="_GoBack"/>
      <w:bookmarkEnd w:id="0"/>
      <w:r w:rsidR="008B7BAD" w:rsidRPr="009F0D84">
        <w:rPr>
          <w:rFonts w:ascii="Times New Roman" w:hAnsi="Times New Roman"/>
          <w:sz w:val="28"/>
          <w:szCs w:val="28"/>
        </w:rPr>
        <w:t xml:space="preserve">Актуальность проблемы лечения хронического остеомиелита определяется значительной распространенностью заболевания среди всех возрастных групп предопределяющиеся неуклонным ростом травматизма, тяжестью и длительностью течения патологического процесса, активностью внедрения хирургических методов лечения, а также трудностями профилактики и терапии данной патологии </w:t>
      </w:r>
      <w:r w:rsidR="00D0215B" w:rsidRPr="009F0D84">
        <w:rPr>
          <w:rFonts w:ascii="Times New Roman" w:hAnsi="Times New Roman"/>
          <w:sz w:val="28"/>
          <w:szCs w:val="28"/>
        </w:rPr>
        <w:t>(</w:t>
      </w:r>
      <w:r w:rsidR="00D0215B" w:rsidRPr="009F0D84">
        <w:rPr>
          <w:rFonts w:ascii="Times New Roman" w:hAnsi="Times New Roman"/>
          <w:color w:val="000000"/>
          <w:sz w:val="28"/>
          <w:szCs w:val="28"/>
        </w:rPr>
        <w:t xml:space="preserve">Божкова С.А., Новокшонова А.А., Конев В.А. Современные возможности локальной антибиотикотерапии перипротезной инфекции и остеомиелита (обзор литературы)// Травматология и ортопедия России, 2015; 3(77): С. 93-103; </w:t>
      </w:r>
      <w:r w:rsidR="00D0215B" w:rsidRPr="009F0D84">
        <w:rPr>
          <w:rFonts w:ascii="Times New Roman" w:hAnsi="Times New Roman"/>
          <w:bCs/>
          <w:sz w:val="28"/>
          <w:szCs w:val="28"/>
        </w:rPr>
        <w:t>Деркачев В.С., Алексеев С.А., Бордаков В.Н., Елин И.А., Деркачев Д.В.  К</w:t>
      </w:r>
      <w:r w:rsidR="00D0215B" w:rsidRPr="009F0D84">
        <w:rPr>
          <w:rFonts w:ascii="Times New Roman" w:hAnsi="Times New Roman"/>
          <w:sz w:val="28"/>
          <w:szCs w:val="28"/>
        </w:rPr>
        <w:t xml:space="preserve"> вопросу о комплексном лечении хронического посттравматического остеомиелита // Травматология ж</w:t>
      </w:r>
      <w:r w:rsidR="00D0215B" w:rsidRPr="009F0D84">
        <w:rPr>
          <w:rFonts w:ascii="Times New Roman" w:hAnsi="Times New Roman"/>
          <w:sz w:val="28"/>
          <w:szCs w:val="28"/>
          <w:lang w:val="kk-KZ"/>
        </w:rPr>
        <w:t>ә</w:t>
      </w:r>
      <w:r w:rsidR="00D0215B" w:rsidRPr="009F0D84">
        <w:rPr>
          <w:rFonts w:ascii="Times New Roman" w:hAnsi="Times New Roman"/>
          <w:sz w:val="28"/>
          <w:szCs w:val="28"/>
        </w:rPr>
        <w:t>не ортопедия. – 3-4 (33-34)/2015.– С.43-44; Дьячкова Г.В., Клюшин Н.М., Мигалкин Н.С., Ларионова Т.А., Леончук Д.С., Дьячков К.А., Бегимбетова Н.Б. Рентгено-гистологические параллели стадий хронического остеомиелита// Вестник Российской военно-медицинской академии, 2017; 4 (60): С. 17 – 22)</w:t>
      </w:r>
      <w:r w:rsidR="008B7BAD" w:rsidRPr="009F0D84">
        <w:rPr>
          <w:rFonts w:ascii="Times New Roman" w:hAnsi="Times New Roman"/>
          <w:sz w:val="28"/>
          <w:szCs w:val="28"/>
        </w:rPr>
        <w:t xml:space="preserve">. </w:t>
      </w:r>
      <w:r w:rsidR="008B7BAD" w:rsidRPr="009F0D84">
        <w:rPr>
          <w:rFonts w:ascii="Times New Roman" w:hAnsi="Times New Roman"/>
          <w:color w:val="000000"/>
          <w:sz w:val="28"/>
          <w:szCs w:val="28"/>
        </w:rPr>
        <w:t xml:space="preserve">Несмотря на широкое применение малоинвазивных методов лечения и активную хирургическую тактику хронический остеомиелит остается нерешенной проблемой в мире. Установлено что, после лечения хронического остеомиелита все еще отмечаются высокие показатели неудовлетворительных исходов и инвалидизации, достигающей 50-90% </w:t>
      </w:r>
      <w:r w:rsidR="00D0215B" w:rsidRPr="009F0D84">
        <w:rPr>
          <w:rFonts w:ascii="Times New Roman" w:hAnsi="Times New Roman"/>
          <w:color w:val="000000"/>
          <w:sz w:val="28"/>
          <w:szCs w:val="28"/>
        </w:rPr>
        <w:t>(</w:t>
      </w:r>
      <w:r w:rsidR="00D0215B" w:rsidRPr="009F0D84">
        <w:rPr>
          <w:rFonts w:ascii="Times New Roman" w:hAnsi="Times New Roman"/>
          <w:sz w:val="28"/>
          <w:szCs w:val="28"/>
        </w:rPr>
        <w:t>Дьячкова Г.В., Клюшин Н.М., Мигалкин Н.С., Ларионова Т.А., Леончук Д.С., Дьячков К.А., Бегимбетова Н.Б. Рентгено-гистологические параллели стадий хронического остеомиелита// Вестник Российской военно-медицинской академии, 2017; 4 (60): С. 17 – 22</w:t>
      </w:r>
      <w:r w:rsidR="00D0215B" w:rsidRPr="009F0D84">
        <w:rPr>
          <w:rFonts w:ascii="Times New Roman" w:hAnsi="Times New Roman"/>
          <w:color w:val="000000"/>
          <w:sz w:val="28"/>
          <w:szCs w:val="28"/>
        </w:rPr>
        <w:t>)</w:t>
      </w:r>
      <w:r w:rsidR="008B7BAD" w:rsidRPr="009F0D84">
        <w:rPr>
          <w:rFonts w:ascii="Times New Roman" w:hAnsi="Times New Roman"/>
          <w:color w:val="000000"/>
          <w:sz w:val="28"/>
          <w:szCs w:val="28"/>
        </w:rPr>
        <w:t xml:space="preserve">.  Адекватным лечением хронического остеомиелита является: ликвидация инфекции, путем санации и создания высоких концентраций антибиотика в очаге поражения, одномоментное заполнение дефекта костной ткани. Традиционными методами лечения остеомиелита является системная антибиотикотерапия и хирургическая санация очага инфекций. После любой некросеквестрэктомии в кости остаются дефекты, которые самостоятельно не регенерируют и постоянно поддерживают воспаление </w:t>
      </w:r>
      <w:r w:rsidR="00D0215B" w:rsidRPr="009F0D84">
        <w:rPr>
          <w:rFonts w:ascii="Times New Roman" w:hAnsi="Times New Roman"/>
          <w:color w:val="000000"/>
          <w:sz w:val="28"/>
          <w:szCs w:val="28"/>
        </w:rPr>
        <w:t>(</w:t>
      </w:r>
      <w:r w:rsidR="00D0215B" w:rsidRPr="009F0D84">
        <w:rPr>
          <w:rFonts w:ascii="Times New Roman" w:hAnsi="Times New Roman"/>
          <w:color w:val="000000"/>
          <w:sz w:val="28"/>
          <w:szCs w:val="28"/>
          <w:lang w:val="en-US"/>
        </w:rPr>
        <w:t>Lewis</w:t>
      </w:r>
      <w:r w:rsidR="00D0215B" w:rsidRPr="009F0D84">
        <w:rPr>
          <w:rFonts w:ascii="Times New Roman" w:hAnsi="Times New Roman"/>
          <w:color w:val="000000"/>
          <w:sz w:val="28"/>
          <w:szCs w:val="28"/>
        </w:rPr>
        <w:t xml:space="preserve"> </w:t>
      </w:r>
      <w:r w:rsidR="00D0215B" w:rsidRPr="009F0D84">
        <w:rPr>
          <w:rFonts w:ascii="Times New Roman" w:hAnsi="Times New Roman"/>
          <w:color w:val="000000"/>
          <w:sz w:val="28"/>
          <w:szCs w:val="28"/>
          <w:lang w:val="en-US"/>
        </w:rPr>
        <w:t>CS</w:t>
      </w:r>
      <w:r w:rsidR="00D0215B" w:rsidRPr="009F0D84">
        <w:rPr>
          <w:rFonts w:ascii="Times New Roman" w:hAnsi="Times New Roman"/>
          <w:color w:val="000000"/>
          <w:sz w:val="28"/>
          <w:szCs w:val="28"/>
        </w:rPr>
        <w:t xml:space="preserve">, </w:t>
      </w:r>
      <w:r w:rsidR="00D0215B" w:rsidRPr="009F0D84">
        <w:rPr>
          <w:rFonts w:ascii="Times New Roman" w:hAnsi="Times New Roman"/>
          <w:color w:val="000000"/>
          <w:sz w:val="28"/>
          <w:szCs w:val="28"/>
          <w:lang w:val="en-US"/>
        </w:rPr>
        <w:t>Supronowicz</w:t>
      </w:r>
      <w:r w:rsidR="00D0215B" w:rsidRPr="009F0D84">
        <w:rPr>
          <w:rFonts w:ascii="Times New Roman" w:hAnsi="Times New Roman"/>
          <w:color w:val="000000"/>
          <w:sz w:val="28"/>
          <w:szCs w:val="28"/>
        </w:rPr>
        <w:t xml:space="preserve"> </w:t>
      </w:r>
      <w:r w:rsidR="00D0215B" w:rsidRPr="009F0D84">
        <w:rPr>
          <w:rFonts w:ascii="Times New Roman" w:hAnsi="Times New Roman"/>
          <w:color w:val="000000"/>
          <w:sz w:val="28"/>
          <w:szCs w:val="28"/>
          <w:lang w:val="en-US"/>
        </w:rPr>
        <w:t>PR</w:t>
      </w:r>
      <w:r w:rsidR="00D0215B" w:rsidRPr="009F0D84">
        <w:rPr>
          <w:rFonts w:ascii="Times New Roman" w:hAnsi="Times New Roman"/>
          <w:color w:val="000000"/>
          <w:sz w:val="28"/>
          <w:szCs w:val="28"/>
        </w:rPr>
        <w:t xml:space="preserve">, </w:t>
      </w:r>
      <w:r w:rsidR="00D0215B" w:rsidRPr="009F0D84">
        <w:rPr>
          <w:rFonts w:ascii="Times New Roman" w:hAnsi="Times New Roman"/>
          <w:color w:val="000000"/>
          <w:sz w:val="28"/>
          <w:szCs w:val="28"/>
          <w:lang w:val="en-US"/>
        </w:rPr>
        <w:t>Zhukauskas</w:t>
      </w:r>
      <w:r w:rsidR="00D0215B" w:rsidRPr="009F0D84">
        <w:rPr>
          <w:rFonts w:ascii="Times New Roman" w:hAnsi="Times New Roman"/>
          <w:color w:val="000000"/>
          <w:sz w:val="28"/>
          <w:szCs w:val="28"/>
        </w:rPr>
        <w:t xml:space="preserve"> </w:t>
      </w:r>
      <w:r w:rsidR="00D0215B" w:rsidRPr="009F0D84">
        <w:rPr>
          <w:rFonts w:ascii="Times New Roman" w:hAnsi="Times New Roman"/>
          <w:color w:val="000000"/>
          <w:sz w:val="28"/>
          <w:szCs w:val="28"/>
          <w:lang w:val="en-US"/>
        </w:rPr>
        <w:t>RM</w:t>
      </w:r>
      <w:r w:rsidR="00D0215B" w:rsidRPr="009F0D84">
        <w:rPr>
          <w:rFonts w:ascii="Times New Roman" w:hAnsi="Times New Roman"/>
          <w:color w:val="000000"/>
          <w:sz w:val="28"/>
          <w:szCs w:val="28"/>
        </w:rPr>
        <w:t xml:space="preserve">, </w:t>
      </w:r>
      <w:r w:rsidR="00D0215B" w:rsidRPr="009F0D84">
        <w:rPr>
          <w:rFonts w:ascii="Times New Roman" w:hAnsi="Times New Roman"/>
          <w:color w:val="000000"/>
          <w:sz w:val="28"/>
          <w:szCs w:val="28"/>
          <w:lang w:val="en-US"/>
        </w:rPr>
        <w:t>Gill</w:t>
      </w:r>
      <w:r w:rsidR="00D0215B" w:rsidRPr="009F0D84">
        <w:rPr>
          <w:rFonts w:ascii="Times New Roman" w:hAnsi="Times New Roman"/>
          <w:color w:val="000000"/>
          <w:sz w:val="28"/>
          <w:szCs w:val="28"/>
        </w:rPr>
        <w:t xml:space="preserve"> </w:t>
      </w:r>
      <w:r w:rsidR="00D0215B" w:rsidRPr="009F0D84">
        <w:rPr>
          <w:rFonts w:ascii="Times New Roman" w:hAnsi="Times New Roman"/>
          <w:color w:val="000000"/>
          <w:sz w:val="28"/>
          <w:szCs w:val="28"/>
          <w:lang w:val="en-US"/>
        </w:rPr>
        <w:t>E</w:t>
      </w:r>
      <w:r w:rsidR="00D0215B" w:rsidRPr="009F0D84">
        <w:rPr>
          <w:rFonts w:ascii="Times New Roman" w:hAnsi="Times New Roman"/>
          <w:color w:val="000000"/>
          <w:sz w:val="28"/>
          <w:szCs w:val="28"/>
        </w:rPr>
        <w:t xml:space="preserve">, </w:t>
      </w:r>
      <w:r w:rsidR="00D0215B" w:rsidRPr="009F0D84">
        <w:rPr>
          <w:rFonts w:ascii="Times New Roman" w:hAnsi="Times New Roman"/>
          <w:color w:val="000000"/>
          <w:sz w:val="28"/>
          <w:szCs w:val="28"/>
          <w:lang w:val="en-US"/>
        </w:rPr>
        <w:t>Cobb</w:t>
      </w:r>
      <w:r w:rsidR="00D0215B" w:rsidRPr="009F0D84">
        <w:rPr>
          <w:rFonts w:ascii="Times New Roman" w:hAnsi="Times New Roman"/>
          <w:color w:val="000000"/>
          <w:sz w:val="28"/>
          <w:szCs w:val="28"/>
        </w:rPr>
        <w:t xml:space="preserve"> </w:t>
      </w:r>
      <w:r w:rsidR="00D0215B" w:rsidRPr="009F0D84">
        <w:rPr>
          <w:rFonts w:ascii="Times New Roman" w:hAnsi="Times New Roman"/>
          <w:color w:val="000000"/>
          <w:sz w:val="28"/>
          <w:szCs w:val="28"/>
          <w:lang w:val="en-US"/>
        </w:rPr>
        <w:t>RR</w:t>
      </w:r>
      <w:r w:rsidR="00D0215B" w:rsidRPr="009F0D84">
        <w:rPr>
          <w:rFonts w:ascii="Times New Roman" w:hAnsi="Times New Roman"/>
          <w:color w:val="000000"/>
          <w:sz w:val="28"/>
          <w:szCs w:val="28"/>
        </w:rPr>
        <w:t xml:space="preserve">. </w:t>
      </w:r>
      <w:r w:rsidR="00D0215B" w:rsidRPr="009F0D84">
        <w:rPr>
          <w:rFonts w:ascii="Times New Roman" w:hAnsi="Times New Roman"/>
          <w:color w:val="000000"/>
          <w:sz w:val="28"/>
          <w:szCs w:val="28"/>
          <w:lang w:val="en-US"/>
        </w:rPr>
        <w:t>Local antibiotic delivery with demineralized bone matrix. Cell Tissue Bank.</w:t>
      </w:r>
      <w:r w:rsidR="00D0215B" w:rsidRPr="009F0D84">
        <w:rPr>
          <w:rStyle w:val="apple-converted-space"/>
          <w:rFonts w:ascii="Times New Roman" w:hAnsi="Times New Roman"/>
          <w:color w:val="000000"/>
          <w:sz w:val="28"/>
          <w:szCs w:val="28"/>
          <w:shd w:val="clear" w:color="auto" w:fill="FFFFFF"/>
          <w:lang w:val="en-US"/>
        </w:rPr>
        <w:t> </w:t>
      </w:r>
      <w:r w:rsidR="00D0215B" w:rsidRPr="009F0D84">
        <w:rPr>
          <w:rFonts w:ascii="Times New Roman" w:hAnsi="Times New Roman"/>
          <w:color w:val="000000"/>
          <w:sz w:val="28"/>
          <w:szCs w:val="28"/>
          <w:shd w:val="clear" w:color="auto" w:fill="FFFFFF"/>
          <w:lang w:val="en-US"/>
        </w:rPr>
        <w:t xml:space="preserve">2012 Mar;13(1):119-27. doi: 10.1007/s10561-010-9236-y. Epub 2011 Jan 1; </w:t>
      </w:r>
      <w:r w:rsidR="00D0215B" w:rsidRPr="009F0D84">
        <w:rPr>
          <w:rFonts w:ascii="Times New Roman" w:hAnsi="Times New Roman"/>
          <w:bCs/>
          <w:color w:val="000000"/>
          <w:sz w:val="28"/>
          <w:szCs w:val="28"/>
          <w:lang w:val="en-US"/>
        </w:rPr>
        <w:t>Shah M.,</w:t>
      </w:r>
      <w:r w:rsidR="00D0215B" w:rsidRPr="009F0D84">
        <w:rPr>
          <w:rStyle w:val="apple-converted-space"/>
          <w:rFonts w:ascii="Times New Roman" w:hAnsi="Times New Roman"/>
          <w:color w:val="000000"/>
          <w:sz w:val="28"/>
          <w:szCs w:val="28"/>
          <w:shd w:val="clear" w:color="auto" w:fill="FFFFFF"/>
          <w:lang w:val="en-US"/>
        </w:rPr>
        <w:t> Rukesh R.P.</w:t>
      </w:r>
      <w:r w:rsidR="00D0215B" w:rsidRPr="009F0D84">
        <w:rPr>
          <w:rFonts w:ascii="Times New Roman" w:hAnsi="Times New Roman"/>
          <w:color w:val="000000"/>
          <w:sz w:val="28"/>
          <w:szCs w:val="28"/>
          <w:shd w:val="clear" w:color="auto" w:fill="FFFFFF"/>
          <w:lang w:val="en-US"/>
        </w:rPr>
        <w:t>,</w:t>
      </w:r>
      <w:r w:rsidR="00D0215B" w:rsidRPr="009F0D84">
        <w:rPr>
          <w:rStyle w:val="apple-converted-space"/>
          <w:rFonts w:ascii="Times New Roman" w:hAnsi="Times New Roman"/>
          <w:color w:val="000000"/>
          <w:sz w:val="28"/>
          <w:szCs w:val="28"/>
          <w:shd w:val="clear" w:color="auto" w:fill="FFFFFF"/>
          <w:lang w:val="en-US"/>
        </w:rPr>
        <w:t> Randhirsinh V.S.</w:t>
      </w:r>
      <w:r w:rsidR="00D0215B" w:rsidRPr="009F0D84">
        <w:rPr>
          <w:rFonts w:ascii="Times New Roman" w:hAnsi="Times New Roman"/>
          <w:color w:val="000000"/>
          <w:sz w:val="28"/>
          <w:szCs w:val="28"/>
          <w:lang w:val="en-US"/>
        </w:rPr>
        <w:t>,</w:t>
      </w:r>
      <w:r w:rsidR="00D0215B" w:rsidRPr="009F0D84">
        <w:rPr>
          <w:rStyle w:val="apple-converted-space"/>
          <w:rFonts w:ascii="Times New Roman" w:hAnsi="Times New Roman"/>
          <w:color w:val="000000"/>
          <w:sz w:val="28"/>
          <w:szCs w:val="28"/>
          <w:shd w:val="clear" w:color="auto" w:fill="FFFFFF"/>
          <w:lang w:val="en-US"/>
        </w:rPr>
        <w:t> Shailendra H.G.</w:t>
      </w:r>
      <w:r w:rsidR="00D0215B" w:rsidRPr="009F0D84">
        <w:rPr>
          <w:rFonts w:ascii="Times New Roman" w:hAnsi="Times New Roman"/>
          <w:color w:val="000000"/>
          <w:sz w:val="28"/>
          <w:szCs w:val="28"/>
          <w:lang w:val="en-US"/>
        </w:rPr>
        <w:t xml:space="preserve"> </w:t>
      </w:r>
      <w:r w:rsidR="00D0215B" w:rsidRPr="009F0D84">
        <w:rPr>
          <w:rFonts w:ascii="Times New Roman" w:hAnsi="Times New Roman"/>
          <w:bCs/>
          <w:color w:val="000000"/>
          <w:sz w:val="28"/>
          <w:szCs w:val="28"/>
          <w:lang w:val="en-US"/>
        </w:rPr>
        <w:t>Estimation of drug absorption in antibiotic soaked bone grafts.</w:t>
      </w:r>
      <w:r w:rsidR="00D0215B" w:rsidRPr="009F0D84">
        <w:rPr>
          <w:rFonts w:ascii="Times New Roman" w:hAnsi="Times New Roman"/>
          <w:color w:val="000000"/>
          <w:sz w:val="28"/>
          <w:szCs w:val="28"/>
          <w:lang w:val="en-US"/>
        </w:rPr>
        <w:t xml:space="preserve"> </w:t>
      </w:r>
      <w:r w:rsidR="00D0215B" w:rsidRPr="009F0D84">
        <w:rPr>
          <w:rFonts w:ascii="Times New Roman" w:hAnsi="Times New Roman"/>
          <w:bCs/>
          <w:color w:val="000000"/>
          <w:sz w:val="28"/>
          <w:szCs w:val="28"/>
          <w:lang w:val="en-US"/>
        </w:rPr>
        <w:t>Indian</w:t>
      </w:r>
      <w:r w:rsidR="00D0215B" w:rsidRPr="009F0D84">
        <w:rPr>
          <w:rFonts w:ascii="Times New Roman" w:hAnsi="Times New Roman"/>
          <w:bCs/>
          <w:color w:val="000000"/>
          <w:sz w:val="28"/>
          <w:szCs w:val="28"/>
        </w:rPr>
        <w:t xml:space="preserve"> </w:t>
      </w:r>
      <w:r w:rsidR="00D0215B" w:rsidRPr="009F0D84">
        <w:rPr>
          <w:rFonts w:ascii="Times New Roman" w:hAnsi="Times New Roman"/>
          <w:bCs/>
          <w:color w:val="000000"/>
          <w:sz w:val="28"/>
          <w:szCs w:val="28"/>
          <w:lang w:val="en-US"/>
        </w:rPr>
        <w:t>J</w:t>
      </w:r>
      <w:r w:rsidR="00D0215B" w:rsidRPr="009F0D84">
        <w:rPr>
          <w:rFonts w:ascii="Times New Roman" w:hAnsi="Times New Roman"/>
          <w:bCs/>
          <w:color w:val="000000"/>
          <w:sz w:val="28"/>
          <w:szCs w:val="28"/>
        </w:rPr>
        <w:t xml:space="preserve"> </w:t>
      </w:r>
      <w:r w:rsidR="00D0215B" w:rsidRPr="009F0D84">
        <w:rPr>
          <w:rFonts w:ascii="Times New Roman" w:hAnsi="Times New Roman"/>
          <w:bCs/>
          <w:color w:val="000000"/>
          <w:sz w:val="28"/>
          <w:szCs w:val="28"/>
          <w:lang w:val="en-US"/>
        </w:rPr>
        <w:t>Orthop</w:t>
      </w:r>
      <w:r w:rsidR="00D0215B" w:rsidRPr="009F0D84">
        <w:rPr>
          <w:rFonts w:ascii="Times New Roman" w:hAnsi="Times New Roman"/>
          <w:bCs/>
          <w:color w:val="000000"/>
          <w:sz w:val="28"/>
          <w:szCs w:val="28"/>
        </w:rPr>
        <w:t xml:space="preserve">. 2016 </w:t>
      </w:r>
      <w:r w:rsidR="00D0215B" w:rsidRPr="009F0D84">
        <w:rPr>
          <w:rFonts w:ascii="Times New Roman" w:hAnsi="Times New Roman"/>
          <w:bCs/>
          <w:color w:val="000000"/>
          <w:sz w:val="28"/>
          <w:szCs w:val="28"/>
          <w:lang w:val="en-US"/>
        </w:rPr>
        <w:t>Nov</w:t>
      </w:r>
      <w:r w:rsidR="00D0215B" w:rsidRPr="009F0D84">
        <w:rPr>
          <w:rFonts w:ascii="Times New Roman" w:hAnsi="Times New Roman"/>
          <w:bCs/>
          <w:color w:val="000000"/>
          <w:sz w:val="28"/>
          <w:szCs w:val="28"/>
        </w:rPr>
        <w:t>-</w:t>
      </w:r>
      <w:r w:rsidR="00D0215B" w:rsidRPr="009F0D84">
        <w:rPr>
          <w:rFonts w:ascii="Times New Roman" w:hAnsi="Times New Roman"/>
          <w:bCs/>
          <w:color w:val="000000"/>
          <w:sz w:val="28"/>
          <w:szCs w:val="28"/>
          <w:lang w:val="en-US"/>
        </w:rPr>
        <w:t>Dec</w:t>
      </w:r>
      <w:r w:rsidR="00D0215B" w:rsidRPr="009F0D84">
        <w:rPr>
          <w:rFonts w:ascii="Times New Roman" w:hAnsi="Times New Roman"/>
          <w:bCs/>
          <w:color w:val="000000"/>
          <w:sz w:val="28"/>
          <w:szCs w:val="28"/>
        </w:rPr>
        <w:t>; 50(6): 669–676.</w:t>
      </w:r>
      <w:r w:rsidR="00D0215B" w:rsidRPr="009F0D84">
        <w:rPr>
          <w:rFonts w:ascii="Times New Roman" w:hAnsi="Times New Roman"/>
          <w:bCs/>
          <w:color w:val="000000"/>
          <w:sz w:val="28"/>
          <w:szCs w:val="28"/>
          <w:lang w:val="en-US"/>
        </w:rPr>
        <w:t>doi</w:t>
      </w:r>
      <w:r w:rsidR="00D0215B" w:rsidRPr="009F0D84">
        <w:rPr>
          <w:rFonts w:ascii="Times New Roman" w:hAnsi="Times New Roman"/>
          <w:bCs/>
          <w:color w:val="000000"/>
          <w:sz w:val="28"/>
          <w:szCs w:val="28"/>
        </w:rPr>
        <w:t>:  10.4103/0019-5413.193486</w:t>
      </w:r>
      <w:r w:rsidR="00FA09E0" w:rsidRPr="009F0D84">
        <w:rPr>
          <w:rFonts w:ascii="Times New Roman" w:hAnsi="Times New Roman"/>
          <w:color w:val="000000"/>
          <w:sz w:val="28"/>
          <w:szCs w:val="28"/>
        </w:rPr>
        <w:t>)</w:t>
      </w:r>
      <w:r w:rsidR="008B7BAD" w:rsidRPr="009F0D84">
        <w:rPr>
          <w:rFonts w:ascii="Times New Roman" w:hAnsi="Times New Roman"/>
          <w:color w:val="000000"/>
          <w:sz w:val="28"/>
          <w:szCs w:val="28"/>
        </w:rPr>
        <w:t xml:space="preserve">. Пространство, возникающее вследствие хирургической обработки необходимо заполнить, чтобы предотвратить перенос и рецидив инфекции. </w:t>
      </w:r>
      <w:r w:rsidR="008B7BAD" w:rsidRPr="009F0D84">
        <w:rPr>
          <w:rFonts w:ascii="Times New Roman" w:hAnsi="Times New Roman"/>
          <w:sz w:val="28"/>
          <w:szCs w:val="28"/>
        </w:rPr>
        <w:t xml:space="preserve">Основу патогенетических механизмов хронического остеомиелита составляет комплекс ишемических, инфекционно-воспалительных и репаративных изменений в кости и окружающих мягких тканях. Структурно-функциональные изменения определяются особенностями возбудителей инфекционного процесса, характером и выраженностью воспалительных и репаративных процессов в </w:t>
      </w:r>
      <w:r w:rsidR="008B7BAD" w:rsidRPr="009F0D84">
        <w:rPr>
          <w:rFonts w:ascii="Times New Roman" w:hAnsi="Times New Roman"/>
          <w:sz w:val="28"/>
          <w:szCs w:val="28"/>
        </w:rPr>
        <w:lastRenderedPageBreak/>
        <w:t xml:space="preserve">зоне поражения. Гистологическое исследование является «золотым стандартом» по отношению к любым визуализационным методикам в комплексе </w:t>
      </w:r>
      <w:r w:rsidR="00E11257" w:rsidRPr="009F0D84">
        <w:rPr>
          <w:rFonts w:ascii="Times New Roman" w:hAnsi="Times New Roman"/>
          <w:sz w:val="28"/>
          <w:szCs w:val="28"/>
        </w:rPr>
        <w:t>к лучевым и микробиологическим методам</w:t>
      </w:r>
      <w:r w:rsidR="008B7BAD" w:rsidRPr="009F0D84">
        <w:rPr>
          <w:rFonts w:ascii="Times New Roman" w:hAnsi="Times New Roman"/>
          <w:sz w:val="28"/>
          <w:szCs w:val="28"/>
        </w:rPr>
        <w:t xml:space="preserve">. Патоморфологические изменения при остеомиелите в настоящее время изучены достаточно хорошо, показаны отличия между острым и хроническим типами воспалительного процесса в кости </w:t>
      </w:r>
      <w:r w:rsidR="00FA09E0" w:rsidRPr="009F0D84">
        <w:rPr>
          <w:rFonts w:ascii="Times New Roman" w:hAnsi="Times New Roman"/>
          <w:sz w:val="28"/>
          <w:szCs w:val="28"/>
        </w:rPr>
        <w:t>(</w:t>
      </w:r>
      <w:r w:rsidR="00D0215B" w:rsidRPr="009F0D84">
        <w:rPr>
          <w:rFonts w:ascii="Times New Roman" w:hAnsi="Times New Roman"/>
          <w:color w:val="000000"/>
          <w:sz w:val="28"/>
          <w:szCs w:val="28"/>
          <w:lang w:val="en-US"/>
        </w:rPr>
        <w:t>Uskokovi</w:t>
      </w:r>
      <w:r w:rsidR="00D0215B" w:rsidRPr="009F0D84">
        <w:rPr>
          <w:rFonts w:ascii="Times New Roman" w:hAnsi="Times New Roman"/>
          <w:color w:val="000000"/>
          <w:sz w:val="28"/>
          <w:szCs w:val="28"/>
        </w:rPr>
        <w:t xml:space="preserve">ć </w:t>
      </w:r>
      <w:r w:rsidR="00D0215B" w:rsidRPr="009F0D84">
        <w:rPr>
          <w:rFonts w:ascii="Times New Roman" w:hAnsi="Times New Roman"/>
          <w:color w:val="000000"/>
          <w:sz w:val="28"/>
          <w:szCs w:val="28"/>
          <w:lang w:val="en-US"/>
        </w:rPr>
        <w:t>V</w:t>
      </w:r>
      <w:r w:rsidR="00D0215B" w:rsidRPr="009F0D84">
        <w:rPr>
          <w:rFonts w:ascii="Times New Roman" w:hAnsi="Times New Roman"/>
          <w:color w:val="000000"/>
          <w:sz w:val="28"/>
          <w:szCs w:val="28"/>
        </w:rPr>
        <w:t xml:space="preserve">, </w:t>
      </w:r>
      <w:r w:rsidR="00D0215B" w:rsidRPr="009F0D84">
        <w:rPr>
          <w:rFonts w:ascii="Times New Roman" w:hAnsi="Times New Roman"/>
          <w:color w:val="000000"/>
          <w:sz w:val="28"/>
          <w:szCs w:val="28"/>
          <w:lang w:val="en-US"/>
        </w:rPr>
        <w:t>Desai</w:t>
      </w:r>
      <w:r w:rsidR="00D0215B" w:rsidRPr="009F0D84">
        <w:rPr>
          <w:rFonts w:ascii="Times New Roman" w:hAnsi="Times New Roman"/>
          <w:color w:val="000000"/>
          <w:sz w:val="28"/>
          <w:szCs w:val="28"/>
        </w:rPr>
        <w:t xml:space="preserve"> </w:t>
      </w:r>
      <w:r w:rsidR="00D0215B" w:rsidRPr="009F0D84">
        <w:rPr>
          <w:rFonts w:ascii="Times New Roman" w:hAnsi="Times New Roman"/>
          <w:color w:val="000000"/>
          <w:sz w:val="28"/>
          <w:szCs w:val="28"/>
          <w:lang w:val="en-US"/>
        </w:rPr>
        <w:t>TA</w:t>
      </w:r>
      <w:r w:rsidR="00D0215B" w:rsidRPr="009F0D84">
        <w:rPr>
          <w:rFonts w:ascii="Times New Roman" w:hAnsi="Times New Roman"/>
          <w:color w:val="000000"/>
          <w:sz w:val="28"/>
          <w:szCs w:val="28"/>
        </w:rPr>
        <w:t xml:space="preserve">. </w:t>
      </w:r>
      <w:r w:rsidR="00D0215B" w:rsidRPr="009F0D84">
        <w:rPr>
          <w:rFonts w:ascii="Times New Roman" w:hAnsi="Times New Roman"/>
          <w:color w:val="000000"/>
          <w:sz w:val="28"/>
          <w:szCs w:val="28"/>
          <w:lang w:val="en-US"/>
        </w:rPr>
        <w:t>In vitro analysis of nanoparticulate hydroxyapatite/chitosan composites as potential drug delivery platforms for the sustained release of antibiotics in the treatment of osteomyelitis. J</w:t>
      </w:r>
      <w:r w:rsidR="00D0215B" w:rsidRPr="009F0D84">
        <w:rPr>
          <w:rFonts w:ascii="Times New Roman" w:hAnsi="Times New Roman"/>
          <w:color w:val="000000"/>
          <w:sz w:val="28"/>
          <w:szCs w:val="28"/>
        </w:rPr>
        <w:t xml:space="preserve"> </w:t>
      </w:r>
      <w:r w:rsidR="00D0215B" w:rsidRPr="009F0D84">
        <w:rPr>
          <w:rFonts w:ascii="Times New Roman" w:hAnsi="Times New Roman"/>
          <w:color w:val="000000"/>
          <w:sz w:val="28"/>
          <w:szCs w:val="28"/>
          <w:lang w:val="en-US"/>
        </w:rPr>
        <w:t>Pharm</w:t>
      </w:r>
      <w:r w:rsidR="00D0215B" w:rsidRPr="009F0D84">
        <w:rPr>
          <w:rFonts w:ascii="Times New Roman" w:hAnsi="Times New Roman"/>
          <w:color w:val="000000"/>
          <w:sz w:val="28"/>
          <w:szCs w:val="28"/>
        </w:rPr>
        <w:t xml:space="preserve"> </w:t>
      </w:r>
      <w:r w:rsidR="00D0215B" w:rsidRPr="009F0D84">
        <w:rPr>
          <w:rFonts w:ascii="Times New Roman" w:hAnsi="Times New Roman"/>
          <w:color w:val="000000"/>
          <w:sz w:val="28"/>
          <w:szCs w:val="28"/>
          <w:lang w:val="en-US"/>
        </w:rPr>
        <w:t>Sci</w:t>
      </w:r>
      <w:r w:rsidR="00D0215B" w:rsidRPr="009F0D84">
        <w:rPr>
          <w:rFonts w:ascii="Times New Roman" w:hAnsi="Times New Roman"/>
          <w:color w:val="000000"/>
          <w:sz w:val="28"/>
          <w:szCs w:val="28"/>
        </w:rPr>
        <w:t xml:space="preserve">. 2014 </w:t>
      </w:r>
      <w:r w:rsidR="00D0215B" w:rsidRPr="009F0D84">
        <w:rPr>
          <w:rFonts w:ascii="Times New Roman" w:hAnsi="Times New Roman"/>
          <w:color w:val="000000"/>
          <w:sz w:val="28"/>
          <w:szCs w:val="28"/>
          <w:lang w:val="en-US"/>
        </w:rPr>
        <w:t>Feb</w:t>
      </w:r>
      <w:r w:rsidR="00D0215B" w:rsidRPr="009F0D84">
        <w:rPr>
          <w:rFonts w:ascii="Times New Roman" w:hAnsi="Times New Roman"/>
          <w:color w:val="000000"/>
          <w:sz w:val="28"/>
          <w:szCs w:val="28"/>
        </w:rPr>
        <w:t xml:space="preserve">;103(2):567-79. </w:t>
      </w:r>
      <w:r w:rsidR="00D0215B" w:rsidRPr="009F0D84">
        <w:rPr>
          <w:rFonts w:ascii="Times New Roman" w:hAnsi="Times New Roman"/>
          <w:color w:val="000000"/>
          <w:sz w:val="28"/>
          <w:szCs w:val="28"/>
          <w:lang w:val="en-US"/>
        </w:rPr>
        <w:t>doi</w:t>
      </w:r>
      <w:r w:rsidR="00D0215B" w:rsidRPr="009F0D84">
        <w:rPr>
          <w:rFonts w:ascii="Times New Roman" w:hAnsi="Times New Roman"/>
          <w:color w:val="000000"/>
          <w:sz w:val="28"/>
          <w:szCs w:val="28"/>
        </w:rPr>
        <w:t>: 10.1002/</w:t>
      </w:r>
      <w:r w:rsidR="00D0215B" w:rsidRPr="009F0D84">
        <w:rPr>
          <w:rFonts w:ascii="Times New Roman" w:hAnsi="Times New Roman"/>
          <w:color w:val="000000"/>
          <w:sz w:val="28"/>
          <w:szCs w:val="28"/>
          <w:lang w:val="en-US"/>
        </w:rPr>
        <w:t>jps</w:t>
      </w:r>
      <w:r w:rsidR="00D0215B" w:rsidRPr="009F0D84">
        <w:rPr>
          <w:rFonts w:ascii="Times New Roman" w:hAnsi="Times New Roman"/>
          <w:color w:val="000000"/>
          <w:sz w:val="28"/>
          <w:szCs w:val="28"/>
        </w:rPr>
        <w:t xml:space="preserve">.23824. </w:t>
      </w:r>
      <w:r w:rsidR="00D0215B" w:rsidRPr="009F0D84">
        <w:rPr>
          <w:rFonts w:ascii="Times New Roman" w:hAnsi="Times New Roman"/>
          <w:color w:val="000000"/>
          <w:sz w:val="28"/>
          <w:szCs w:val="28"/>
          <w:lang w:val="en-US"/>
        </w:rPr>
        <w:t>Epub</w:t>
      </w:r>
      <w:r w:rsidR="00D0215B" w:rsidRPr="009F0D84">
        <w:rPr>
          <w:rFonts w:ascii="Times New Roman" w:hAnsi="Times New Roman"/>
          <w:color w:val="000000"/>
          <w:sz w:val="28"/>
          <w:szCs w:val="28"/>
        </w:rPr>
        <w:t xml:space="preserve"> 2013 </w:t>
      </w:r>
      <w:r w:rsidR="00D0215B" w:rsidRPr="009F0D84">
        <w:rPr>
          <w:rFonts w:ascii="Times New Roman" w:hAnsi="Times New Roman"/>
          <w:color w:val="000000"/>
          <w:sz w:val="28"/>
          <w:szCs w:val="28"/>
          <w:lang w:val="en-US"/>
        </w:rPr>
        <w:t>Dec</w:t>
      </w:r>
      <w:r w:rsidR="00D0215B" w:rsidRPr="009F0D84">
        <w:rPr>
          <w:rFonts w:ascii="Times New Roman" w:hAnsi="Times New Roman"/>
          <w:color w:val="000000"/>
          <w:sz w:val="28"/>
          <w:szCs w:val="28"/>
        </w:rPr>
        <w:t xml:space="preserve"> 30</w:t>
      </w:r>
      <w:r w:rsidR="00FA09E0" w:rsidRPr="009F0D84">
        <w:rPr>
          <w:rFonts w:ascii="Times New Roman" w:hAnsi="Times New Roman"/>
          <w:sz w:val="28"/>
          <w:szCs w:val="28"/>
        </w:rPr>
        <w:t>)</w:t>
      </w:r>
      <w:r w:rsidR="008B7BAD" w:rsidRPr="009F0D84">
        <w:rPr>
          <w:rFonts w:ascii="Times New Roman" w:hAnsi="Times New Roman"/>
          <w:sz w:val="28"/>
          <w:szCs w:val="28"/>
        </w:rPr>
        <w:t xml:space="preserve">. </w:t>
      </w:r>
      <w:r w:rsidR="008B7BAD" w:rsidRPr="009F0D84">
        <w:rPr>
          <w:rFonts w:ascii="Times New Roman" w:hAnsi="Times New Roman"/>
          <w:color w:val="000000"/>
          <w:sz w:val="28"/>
          <w:szCs w:val="28"/>
        </w:rPr>
        <w:t xml:space="preserve">Пропитанные антибиотиком различные наполнители могут выступать в качестве местной противоинфекционной системы высвобождения лекарства, которые не только заполняют образовавшийся дефект в кости после хирургической обработки раны, но также обеспечивают высокие концентрации антибиотиков в очаге, без увеличения уровня антибиотика в сыворотке крови. </w:t>
      </w:r>
      <w:r w:rsidR="006B59DA" w:rsidRPr="009F0D84">
        <w:rPr>
          <w:rFonts w:ascii="Times New Roman" w:hAnsi="Times New Roman"/>
          <w:color w:val="000000"/>
          <w:sz w:val="28"/>
          <w:szCs w:val="28"/>
        </w:rPr>
        <w:t>В настоящее время в травматологии и ортопедии имеется значительное число как биодеградируемых, так и не разлагаемых материалов, участвующих в механизмах репаративного процесса костной ткани. Не разлагаемые материалы требуют повторных оперативных вмешательств, что снижает их область применения. Отрицательными сторонами применения костных аутотрансплантатов является травматичность при заготовке, ограниченные ресурсы донорских зон, опасность переломов и хронических болевых синдромов в месте забора донорского материала</w:t>
      </w:r>
      <w:r w:rsidR="008B7BAD" w:rsidRPr="009F0D84">
        <w:rPr>
          <w:rFonts w:ascii="Times New Roman" w:hAnsi="Times New Roman"/>
          <w:color w:val="000000"/>
          <w:sz w:val="28"/>
          <w:szCs w:val="28"/>
        </w:rPr>
        <w:t xml:space="preserve"> </w:t>
      </w:r>
      <w:r w:rsidR="00FA09E0" w:rsidRPr="009F0D84">
        <w:rPr>
          <w:rFonts w:ascii="Times New Roman" w:hAnsi="Times New Roman"/>
          <w:color w:val="000000"/>
          <w:sz w:val="28"/>
          <w:szCs w:val="28"/>
        </w:rPr>
        <w:t>(</w:t>
      </w:r>
      <w:r w:rsidR="00D0215B" w:rsidRPr="009F0D84">
        <w:rPr>
          <w:rFonts w:ascii="Times New Roman" w:hAnsi="Times New Roman"/>
          <w:color w:val="000000"/>
          <w:sz w:val="28"/>
          <w:szCs w:val="28"/>
        </w:rPr>
        <w:t>Божкова С.А., Новокшонова А.А., Конев В.А. Современные возможности локальной антибиотикотерапии перипротезной инфекции и остеомиелита (обзор литературы)// Травматология и ортопедия России, 2015; 3(77): С. 93-103</w:t>
      </w:r>
      <w:r w:rsidR="00FA09E0" w:rsidRPr="009F0D84">
        <w:rPr>
          <w:rFonts w:ascii="Times New Roman" w:hAnsi="Times New Roman"/>
          <w:color w:val="000000"/>
          <w:sz w:val="28"/>
          <w:szCs w:val="28"/>
        </w:rPr>
        <w:t>)</w:t>
      </w:r>
      <w:r w:rsidR="008B7BAD" w:rsidRPr="009F0D84">
        <w:rPr>
          <w:rFonts w:ascii="Times New Roman" w:hAnsi="Times New Roman"/>
          <w:color w:val="000000"/>
          <w:sz w:val="28"/>
          <w:szCs w:val="28"/>
        </w:rPr>
        <w:t xml:space="preserve">. </w:t>
      </w:r>
      <w:r w:rsidR="006B59DA" w:rsidRPr="009F0D84">
        <w:rPr>
          <w:rFonts w:ascii="Times New Roman" w:hAnsi="Times New Roman"/>
          <w:color w:val="000000"/>
          <w:sz w:val="28"/>
          <w:szCs w:val="28"/>
        </w:rPr>
        <w:t>Особой популярностью на сегодняшний день пользуются костные аутотрансплантаты, которые близки по своему строению. Однако при их заготовке отрицательными моментами являются сложность их получения, необходимость наличия специальной базы производства, где они будут проходить обработку, стерилизацию, обезжиривание, обесклеточивание. Существующие синтетические биодеградируемые материалы дорогие по своей стоимости, не производятся и не зарегистрированы на территории Республики Казахстан.</w:t>
      </w:r>
      <w:r w:rsidR="008B7BAD" w:rsidRPr="009F0D84">
        <w:rPr>
          <w:rFonts w:ascii="Times New Roman" w:hAnsi="Times New Roman"/>
          <w:color w:val="000000"/>
          <w:sz w:val="28"/>
          <w:szCs w:val="28"/>
        </w:rPr>
        <w:t xml:space="preserve"> </w:t>
      </w:r>
    </w:p>
    <w:p w:rsidR="008B7BAD" w:rsidRPr="009F0D84" w:rsidRDefault="008B7BAD" w:rsidP="008B7BAD">
      <w:pPr>
        <w:spacing w:after="0" w:line="240" w:lineRule="auto"/>
        <w:ind w:firstLine="566"/>
        <w:jc w:val="both"/>
        <w:rPr>
          <w:rFonts w:ascii="Times New Roman" w:hAnsi="Times New Roman"/>
          <w:color w:val="000000"/>
          <w:sz w:val="28"/>
          <w:szCs w:val="28"/>
        </w:rPr>
      </w:pPr>
      <w:r w:rsidRPr="009F0D84">
        <w:rPr>
          <w:rFonts w:ascii="Times New Roman" w:hAnsi="Times New Roman"/>
          <w:color w:val="000000"/>
          <w:sz w:val="28"/>
          <w:szCs w:val="28"/>
        </w:rPr>
        <w:t>Учитывая вышеизложенное назрела необходимость в поиске путей по созданию костного аллографта импрегнированного антибиотиком собственного производства. Решение данной задачи благоприятно скажется на лечении данной категории больных, а так же отразится на экономической составляющей данной проблемы.</w:t>
      </w:r>
    </w:p>
    <w:p w:rsidR="009F0D84" w:rsidRPr="009F0D84" w:rsidRDefault="009F0D84" w:rsidP="00E11257">
      <w:pPr>
        <w:pStyle w:val="a3"/>
        <w:tabs>
          <w:tab w:val="left" w:pos="709"/>
        </w:tabs>
        <w:spacing w:after="0" w:line="240" w:lineRule="auto"/>
        <w:ind w:left="0" w:firstLine="566"/>
        <w:jc w:val="both"/>
        <w:rPr>
          <w:rFonts w:ascii="Times New Roman" w:hAnsi="Times New Roman"/>
          <w:b/>
          <w:sz w:val="28"/>
          <w:szCs w:val="28"/>
        </w:rPr>
      </w:pPr>
    </w:p>
    <w:p w:rsidR="00E11257" w:rsidRPr="009F0D84" w:rsidRDefault="00E11257" w:rsidP="00E11257">
      <w:pPr>
        <w:pStyle w:val="a3"/>
        <w:tabs>
          <w:tab w:val="left" w:pos="709"/>
        </w:tabs>
        <w:spacing w:after="0" w:line="240" w:lineRule="auto"/>
        <w:ind w:left="0" w:firstLine="566"/>
        <w:jc w:val="both"/>
        <w:rPr>
          <w:rFonts w:ascii="Times New Roman" w:hAnsi="Times New Roman"/>
          <w:sz w:val="28"/>
          <w:szCs w:val="28"/>
        </w:rPr>
      </w:pPr>
      <w:r w:rsidRPr="009F0D84">
        <w:rPr>
          <w:rFonts w:ascii="Times New Roman" w:hAnsi="Times New Roman"/>
          <w:b/>
          <w:sz w:val="28"/>
          <w:szCs w:val="28"/>
        </w:rPr>
        <w:t>Рабочая гипотеза</w:t>
      </w:r>
      <w:r w:rsidRPr="009F0D84">
        <w:rPr>
          <w:rFonts w:ascii="Times New Roman" w:hAnsi="Times New Roman"/>
          <w:sz w:val="28"/>
          <w:szCs w:val="28"/>
        </w:rPr>
        <w:t xml:space="preserve"> – разработка костного аллографта импрегнированного </w:t>
      </w:r>
      <w:r w:rsidR="007E4ECD" w:rsidRPr="009F0D84">
        <w:rPr>
          <w:rFonts w:ascii="Times New Roman" w:hAnsi="Times New Roman"/>
          <w:sz w:val="28"/>
          <w:szCs w:val="28"/>
        </w:rPr>
        <w:t>анти</w:t>
      </w:r>
      <w:r w:rsidRPr="009F0D84">
        <w:rPr>
          <w:rFonts w:ascii="Times New Roman" w:hAnsi="Times New Roman"/>
          <w:sz w:val="28"/>
          <w:szCs w:val="28"/>
        </w:rPr>
        <w:t>микробным препаратом и заготовленного по Марбургской системе с испытанием на модели хронического остеомиелита позволит доказать его способность к эффективному транспорту антибиотика с подавлением основных штаммов в остеомиелитическом очаге</w:t>
      </w:r>
      <w:r w:rsidRPr="009F0D84">
        <w:rPr>
          <w:rFonts w:ascii="Times New Roman" w:hAnsi="Times New Roman"/>
          <w:color w:val="000000"/>
          <w:sz w:val="28"/>
          <w:szCs w:val="28"/>
        </w:rPr>
        <w:t>.</w:t>
      </w:r>
    </w:p>
    <w:p w:rsidR="009F0D84" w:rsidRPr="009F0D84" w:rsidRDefault="009F0D84" w:rsidP="00E11257">
      <w:pPr>
        <w:pStyle w:val="a3"/>
        <w:tabs>
          <w:tab w:val="left" w:pos="709"/>
        </w:tabs>
        <w:spacing w:after="0" w:line="240" w:lineRule="auto"/>
        <w:ind w:left="0" w:firstLine="566"/>
        <w:jc w:val="both"/>
        <w:rPr>
          <w:rFonts w:ascii="Times New Roman" w:hAnsi="Times New Roman"/>
          <w:b/>
          <w:sz w:val="28"/>
          <w:szCs w:val="28"/>
        </w:rPr>
      </w:pPr>
    </w:p>
    <w:p w:rsidR="00E11257" w:rsidRPr="009F0D84" w:rsidRDefault="00E11257" w:rsidP="00E11257">
      <w:pPr>
        <w:pStyle w:val="a3"/>
        <w:tabs>
          <w:tab w:val="left" w:pos="709"/>
        </w:tabs>
        <w:spacing w:after="0" w:line="240" w:lineRule="auto"/>
        <w:ind w:left="0" w:firstLine="566"/>
        <w:jc w:val="both"/>
        <w:rPr>
          <w:rFonts w:ascii="Times New Roman" w:hAnsi="Times New Roman"/>
          <w:sz w:val="28"/>
          <w:szCs w:val="28"/>
        </w:rPr>
      </w:pPr>
      <w:r w:rsidRPr="009F0D84">
        <w:rPr>
          <w:rFonts w:ascii="Times New Roman" w:hAnsi="Times New Roman"/>
          <w:b/>
          <w:sz w:val="28"/>
          <w:szCs w:val="28"/>
        </w:rPr>
        <w:t>Цель исследования</w:t>
      </w:r>
      <w:r w:rsidRPr="009F0D84">
        <w:rPr>
          <w:rFonts w:ascii="Times New Roman" w:hAnsi="Times New Roman"/>
          <w:sz w:val="28"/>
          <w:szCs w:val="28"/>
        </w:rPr>
        <w:t xml:space="preserve"> - </w:t>
      </w:r>
      <w:r w:rsidRPr="009F0D84">
        <w:rPr>
          <w:rFonts w:ascii="Times New Roman" w:hAnsi="Times New Roman"/>
          <w:color w:val="000000"/>
          <w:sz w:val="28"/>
          <w:szCs w:val="28"/>
        </w:rPr>
        <w:t xml:space="preserve">разработать </w:t>
      </w:r>
      <w:r w:rsidRPr="009F0D84">
        <w:rPr>
          <w:rFonts w:ascii="Times New Roman" w:hAnsi="Times New Roman"/>
          <w:sz w:val="28"/>
          <w:szCs w:val="28"/>
        </w:rPr>
        <w:t xml:space="preserve">костный аллографт </w:t>
      </w:r>
      <w:r w:rsidRPr="009F0D84">
        <w:rPr>
          <w:rFonts w:ascii="Times New Roman" w:hAnsi="Times New Roman"/>
          <w:color w:val="000000"/>
          <w:sz w:val="28"/>
          <w:szCs w:val="28"/>
        </w:rPr>
        <w:t xml:space="preserve">импрегнированный антибиотиком, </w:t>
      </w:r>
      <w:r w:rsidRPr="009F0D84">
        <w:rPr>
          <w:rFonts w:ascii="Times New Roman" w:hAnsi="Times New Roman"/>
          <w:sz w:val="28"/>
          <w:szCs w:val="28"/>
        </w:rPr>
        <w:t>заготовленный по Марбургской системе с изучением его эффективности на модели хронического остеомиелита с оценкой клинико-морфологических особенностей репаративного процесса костной ткани в эксперименте.</w:t>
      </w:r>
    </w:p>
    <w:p w:rsidR="009F0D84" w:rsidRPr="009F0D84" w:rsidRDefault="009F0D84" w:rsidP="00E11257">
      <w:pPr>
        <w:pStyle w:val="a3"/>
        <w:tabs>
          <w:tab w:val="left" w:pos="709"/>
        </w:tabs>
        <w:spacing w:after="0" w:line="240" w:lineRule="auto"/>
        <w:ind w:left="0" w:firstLine="566"/>
        <w:jc w:val="both"/>
        <w:rPr>
          <w:rFonts w:ascii="Times New Roman" w:hAnsi="Times New Roman"/>
          <w:b/>
          <w:sz w:val="28"/>
          <w:szCs w:val="28"/>
        </w:rPr>
      </w:pPr>
    </w:p>
    <w:p w:rsidR="00E11257" w:rsidRPr="009F0D84" w:rsidRDefault="00E11257" w:rsidP="00E11257">
      <w:pPr>
        <w:pStyle w:val="a3"/>
        <w:tabs>
          <w:tab w:val="left" w:pos="709"/>
        </w:tabs>
        <w:spacing w:after="0" w:line="240" w:lineRule="auto"/>
        <w:ind w:left="0" w:firstLine="566"/>
        <w:jc w:val="both"/>
        <w:rPr>
          <w:rFonts w:ascii="Times New Roman" w:hAnsi="Times New Roman"/>
          <w:sz w:val="28"/>
          <w:szCs w:val="28"/>
        </w:rPr>
      </w:pPr>
      <w:r w:rsidRPr="009F0D84">
        <w:rPr>
          <w:rFonts w:ascii="Times New Roman" w:hAnsi="Times New Roman"/>
          <w:b/>
          <w:sz w:val="28"/>
          <w:szCs w:val="28"/>
        </w:rPr>
        <w:t>Задачи исследования</w:t>
      </w:r>
      <w:r w:rsidRPr="009F0D84">
        <w:rPr>
          <w:rFonts w:ascii="Times New Roman" w:hAnsi="Times New Roman"/>
          <w:sz w:val="28"/>
          <w:szCs w:val="28"/>
        </w:rPr>
        <w:t>.</w:t>
      </w:r>
    </w:p>
    <w:p w:rsidR="00E11257" w:rsidRPr="009F0D84" w:rsidRDefault="00E11257" w:rsidP="00E11257">
      <w:pPr>
        <w:pStyle w:val="a3"/>
        <w:numPr>
          <w:ilvl w:val="0"/>
          <w:numId w:val="10"/>
        </w:numPr>
        <w:tabs>
          <w:tab w:val="left" w:pos="0"/>
        </w:tabs>
        <w:spacing w:after="0" w:line="240" w:lineRule="auto"/>
        <w:ind w:left="284" w:hanging="284"/>
        <w:jc w:val="both"/>
        <w:rPr>
          <w:rFonts w:ascii="Times New Roman" w:hAnsi="Times New Roman"/>
          <w:sz w:val="28"/>
          <w:szCs w:val="28"/>
        </w:rPr>
      </w:pPr>
      <w:r w:rsidRPr="009F0D84">
        <w:rPr>
          <w:rFonts w:ascii="Times New Roman" w:hAnsi="Times New Roman"/>
          <w:sz w:val="28"/>
          <w:szCs w:val="28"/>
        </w:rPr>
        <w:t>Разработать методику импрегнации антибиотиком костного аллографта, заготовленного по Марбургской системе.</w:t>
      </w:r>
    </w:p>
    <w:p w:rsidR="00E11257" w:rsidRPr="009F0D84" w:rsidRDefault="00E11257" w:rsidP="00E11257">
      <w:pPr>
        <w:pStyle w:val="a3"/>
        <w:numPr>
          <w:ilvl w:val="0"/>
          <w:numId w:val="10"/>
        </w:numPr>
        <w:tabs>
          <w:tab w:val="left" w:pos="0"/>
        </w:tabs>
        <w:spacing w:after="0" w:line="240" w:lineRule="auto"/>
        <w:ind w:left="284" w:hanging="284"/>
        <w:jc w:val="both"/>
        <w:rPr>
          <w:rFonts w:ascii="Times New Roman" w:hAnsi="Times New Roman"/>
          <w:sz w:val="28"/>
          <w:szCs w:val="28"/>
        </w:rPr>
      </w:pPr>
      <w:r w:rsidRPr="009F0D84">
        <w:rPr>
          <w:rFonts w:ascii="Times New Roman" w:hAnsi="Times New Roman"/>
          <w:sz w:val="28"/>
          <w:szCs w:val="28"/>
        </w:rPr>
        <w:t>Создать модель хронического остеомиелита на кроликах для отработки, предлагаемой методика импрегнации антибиотиком костного аллографта.</w:t>
      </w:r>
    </w:p>
    <w:p w:rsidR="00E11257" w:rsidRPr="009F0D84" w:rsidRDefault="00E11257" w:rsidP="00E11257">
      <w:pPr>
        <w:pStyle w:val="a3"/>
        <w:numPr>
          <w:ilvl w:val="0"/>
          <w:numId w:val="10"/>
        </w:numPr>
        <w:tabs>
          <w:tab w:val="left" w:pos="0"/>
          <w:tab w:val="left" w:pos="142"/>
          <w:tab w:val="left" w:pos="426"/>
          <w:tab w:val="left" w:pos="851"/>
        </w:tabs>
        <w:spacing w:after="0" w:line="240" w:lineRule="auto"/>
        <w:ind w:left="284" w:hanging="284"/>
        <w:jc w:val="both"/>
        <w:rPr>
          <w:rFonts w:ascii="Times New Roman" w:hAnsi="Times New Roman"/>
          <w:sz w:val="28"/>
          <w:szCs w:val="28"/>
        </w:rPr>
      </w:pPr>
      <w:r w:rsidRPr="009F0D84">
        <w:rPr>
          <w:rFonts w:ascii="Times New Roman" w:hAnsi="Times New Roman"/>
          <w:sz w:val="28"/>
          <w:szCs w:val="28"/>
        </w:rPr>
        <w:t>Дать гистологическую характеристику костной ткани с применением костного аллографта импрегнированного антибиотиком по предложенной методике «Импрегнации антибиотиком костного аллографта» и по стандартной (обычной) технологии.</w:t>
      </w:r>
    </w:p>
    <w:p w:rsidR="00E11257" w:rsidRPr="009F0D84" w:rsidRDefault="00E11257" w:rsidP="00E11257">
      <w:pPr>
        <w:pStyle w:val="a3"/>
        <w:numPr>
          <w:ilvl w:val="0"/>
          <w:numId w:val="10"/>
        </w:numPr>
        <w:tabs>
          <w:tab w:val="left" w:pos="0"/>
          <w:tab w:val="left" w:pos="142"/>
          <w:tab w:val="left" w:pos="426"/>
          <w:tab w:val="left" w:pos="851"/>
        </w:tabs>
        <w:spacing w:after="0" w:line="240" w:lineRule="auto"/>
        <w:ind w:left="284" w:hanging="284"/>
        <w:jc w:val="both"/>
        <w:rPr>
          <w:rFonts w:ascii="Times New Roman" w:hAnsi="Times New Roman"/>
          <w:b/>
          <w:sz w:val="28"/>
          <w:szCs w:val="28"/>
        </w:rPr>
      </w:pPr>
      <w:r w:rsidRPr="009F0D84">
        <w:rPr>
          <w:rFonts w:ascii="Times New Roman" w:hAnsi="Times New Roman"/>
          <w:sz w:val="28"/>
          <w:szCs w:val="28"/>
        </w:rPr>
        <w:t xml:space="preserve">Оценить антибактериальную эффективность костного аллографта импрегнированного антибиотиком по разработанной технологии на основной штамм остеомиелита </w:t>
      </w:r>
      <w:r w:rsidRPr="009F0D84">
        <w:rPr>
          <w:rFonts w:ascii="Times New Roman" w:hAnsi="Times New Roman"/>
          <w:i/>
          <w:sz w:val="28"/>
          <w:szCs w:val="28"/>
          <w:lang w:val="en-US"/>
        </w:rPr>
        <w:t>S</w:t>
      </w:r>
      <w:r w:rsidRPr="009F0D84">
        <w:rPr>
          <w:rFonts w:ascii="Times New Roman" w:hAnsi="Times New Roman"/>
          <w:i/>
          <w:sz w:val="28"/>
          <w:szCs w:val="28"/>
        </w:rPr>
        <w:t xml:space="preserve">. </w:t>
      </w:r>
      <w:r w:rsidRPr="009F0D84">
        <w:rPr>
          <w:rFonts w:ascii="Times New Roman" w:hAnsi="Times New Roman"/>
          <w:i/>
          <w:sz w:val="28"/>
          <w:szCs w:val="28"/>
          <w:lang w:val="en-US"/>
        </w:rPr>
        <w:t>aureus</w:t>
      </w:r>
      <w:r w:rsidRPr="009F0D84">
        <w:rPr>
          <w:rFonts w:ascii="Times New Roman" w:hAnsi="Times New Roman"/>
          <w:sz w:val="28"/>
          <w:szCs w:val="28"/>
        </w:rPr>
        <w:t>.</w:t>
      </w:r>
    </w:p>
    <w:p w:rsidR="009F0D84" w:rsidRPr="009F0D84" w:rsidRDefault="009F0D84" w:rsidP="00E11257">
      <w:pPr>
        <w:tabs>
          <w:tab w:val="left" w:pos="142"/>
          <w:tab w:val="left" w:pos="426"/>
          <w:tab w:val="left" w:pos="709"/>
          <w:tab w:val="left" w:pos="851"/>
        </w:tabs>
        <w:spacing w:after="0" w:line="240" w:lineRule="auto"/>
        <w:ind w:firstLine="567"/>
        <w:jc w:val="both"/>
        <w:rPr>
          <w:rFonts w:ascii="Times New Roman" w:hAnsi="Times New Roman"/>
          <w:b/>
          <w:sz w:val="28"/>
          <w:szCs w:val="28"/>
        </w:rPr>
      </w:pPr>
    </w:p>
    <w:p w:rsidR="00E11257" w:rsidRPr="009F0D84" w:rsidRDefault="00E11257" w:rsidP="00E11257">
      <w:pPr>
        <w:tabs>
          <w:tab w:val="left" w:pos="142"/>
          <w:tab w:val="left" w:pos="426"/>
          <w:tab w:val="left" w:pos="709"/>
          <w:tab w:val="left" w:pos="851"/>
        </w:tabs>
        <w:spacing w:after="0" w:line="240" w:lineRule="auto"/>
        <w:ind w:firstLine="567"/>
        <w:jc w:val="both"/>
        <w:rPr>
          <w:rFonts w:ascii="Times New Roman" w:hAnsi="Times New Roman"/>
          <w:color w:val="000000"/>
          <w:spacing w:val="2"/>
          <w:sz w:val="28"/>
          <w:szCs w:val="28"/>
        </w:rPr>
      </w:pPr>
      <w:r w:rsidRPr="009F0D84">
        <w:rPr>
          <w:rFonts w:ascii="Times New Roman" w:hAnsi="Times New Roman"/>
          <w:b/>
          <w:sz w:val="28"/>
          <w:szCs w:val="28"/>
        </w:rPr>
        <w:t>Научная новизна</w:t>
      </w:r>
      <w:r w:rsidRPr="009F0D84">
        <w:rPr>
          <w:rFonts w:ascii="Times New Roman" w:hAnsi="Times New Roman"/>
          <w:color w:val="000000"/>
          <w:spacing w:val="2"/>
          <w:sz w:val="28"/>
          <w:szCs w:val="28"/>
        </w:rPr>
        <w:t xml:space="preserve"> </w:t>
      </w:r>
    </w:p>
    <w:p w:rsidR="00E11257" w:rsidRPr="009F0D84" w:rsidRDefault="00E11257" w:rsidP="00E11257">
      <w:pPr>
        <w:pStyle w:val="a3"/>
        <w:tabs>
          <w:tab w:val="left" w:pos="142"/>
          <w:tab w:val="left" w:pos="426"/>
          <w:tab w:val="left" w:pos="709"/>
          <w:tab w:val="left" w:pos="851"/>
        </w:tabs>
        <w:spacing w:after="0" w:line="240" w:lineRule="auto"/>
        <w:ind w:left="0" w:firstLine="567"/>
        <w:jc w:val="both"/>
        <w:rPr>
          <w:rFonts w:ascii="Times New Roman" w:hAnsi="Times New Roman"/>
          <w:color w:val="000000"/>
          <w:sz w:val="28"/>
          <w:szCs w:val="28"/>
        </w:rPr>
      </w:pPr>
      <w:r w:rsidRPr="009F0D84">
        <w:rPr>
          <w:rFonts w:ascii="Times New Roman" w:hAnsi="Times New Roman"/>
          <w:color w:val="000000"/>
          <w:spacing w:val="2"/>
          <w:sz w:val="28"/>
          <w:szCs w:val="28"/>
        </w:rPr>
        <w:t>- В</w:t>
      </w:r>
      <w:r w:rsidRPr="009F0D84">
        <w:rPr>
          <w:rFonts w:ascii="Times New Roman" w:hAnsi="Times New Roman"/>
          <w:color w:val="000000"/>
          <w:sz w:val="28"/>
          <w:szCs w:val="28"/>
        </w:rPr>
        <w:t xml:space="preserve">первые проведена </w:t>
      </w:r>
      <w:r w:rsidRPr="009F0D84">
        <w:rPr>
          <w:rFonts w:ascii="Times New Roman" w:hAnsi="Times New Roman"/>
          <w:sz w:val="28"/>
          <w:szCs w:val="28"/>
        </w:rPr>
        <w:t xml:space="preserve">гистологическая характеристика репаративного процесса костной ткани с применением костного аллографта </w:t>
      </w:r>
      <w:r w:rsidR="009F0D84" w:rsidRPr="009F0D84">
        <w:rPr>
          <w:rFonts w:ascii="Times New Roman" w:hAnsi="Times New Roman"/>
          <w:sz w:val="28"/>
          <w:szCs w:val="28"/>
        </w:rPr>
        <w:t>импрегнированного антибиотик</w:t>
      </w:r>
      <w:r w:rsidR="009F0D84">
        <w:rPr>
          <w:rFonts w:ascii="Times New Roman" w:hAnsi="Times New Roman"/>
          <w:sz w:val="28"/>
          <w:szCs w:val="28"/>
        </w:rPr>
        <w:t>ом</w:t>
      </w:r>
      <w:r w:rsidR="009F0D84" w:rsidRPr="009F0D84">
        <w:rPr>
          <w:rFonts w:ascii="Times New Roman" w:hAnsi="Times New Roman"/>
          <w:sz w:val="28"/>
          <w:szCs w:val="28"/>
        </w:rPr>
        <w:t>,</w:t>
      </w:r>
      <w:r w:rsidRPr="009F0D84">
        <w:rPr>
          <w:rFonts w:ascii="Times New Roman" w:hAnsi="Times New Roman"/>
          <w:sz w:val="28"/>
          <w:szCs w:val="28"/>
        </w:rPr>
        <w:t xml:space="preserve"> заготовленного по Марбургской системе</w:t>
      </w:r>
      <w:r w:rsidRPr="009F0D84">
        <w:rPr>
          <w:rFonts w:ascii="Times New Roman" w:hAnsi="Times New Roman"/>
          <w:color w:val="000000"/>
          <w:sz w:val="28"/>
          <w:szCs w:val="28"/>
        </w:rPr>
        <w:t xml:space="preserve">. </w:t>
      </w:r>
    </w:p>
    <w:p w:rsidR="00E11257" w:rsidRPr="009F0D84" w:rsidRDefault="00E11257" w:rsidP="00E11257">
      <w:pPr>
        <w:pStyle w:val="a3"/>
        <w:tabs>
          <w:tab w:val="left" w:pos="142"/>
          <w:tab w:val="left" w:pos="426"/>
          <w:tab w:val="left" w:pos="709"/>
          <w:tab w:val="left" w:pos="851"/>
        </w:tabs>
        <w:spacing w:after="0" w:line="240" w:lineRule="auto"/>
        <w:ind w:left="0" w:firstLine="567"/>
        <w:jc w:val="both"/>
        <w:rPr>
          <w:rFonts w:ascii="Times New Roman" w:hAnsi="Times New Roman"/>
          <w:color w:val="000000"/>
          <w:sz w:val="28"/>
          <w:szCs w:val="28"/>
        </w:rPr>
      </w:pPr>
      <w:r w:rsidRPr="009F0D84">
        <w:rPr>
          <w:rFonts w:ascii="Times New Roman" w:hAnsi="Times New Roman"/>
          <w:color w:val="000000"/>
          <w:sz w:val="28"/>
          <w:szCs w:val="28"/>
        </w:rPr>
        <w:t xml:space="preserve">- Впервые дана </w:t>
      </w:r>
      <w:r w:rsidRPr="009F0D84">
        <w:rPr>
          <w:rFonts w:ascii="Times New Roman" w:hAnsi="Times New Roman"/>
          <w:sz w:val="28"/>
          <w:szCs w:val="28"/>
        </w:rPr>
        <w:t>антибактериальная оценка эффективности применения костного аллографта заготовленного по Марбургской системе импрегнированного антибиотиком по разработанной технологии на основной штамм остеомиелита</w:t>
      </w:r>
      <w:r w:rsidRPr="009F0D84">
        <w:rPr>
          <w:rFonts w:ascii="Times New Roman" w:hAnsi="Times New Roman"/>
          <w:color w:val="000000"/>
          <w:sz w:val="28"/>
          <w:szCs w:val="28"/>
        </w:rPr>
        <w:t>.</w:t>
      </w:r>
    </w:p>
    <w:p w:rsidR="009F0D84" w:rsidRPr="009F0D84" w:rsidRDefault="009F0D84" w:rsidP="00E11257">
      <w:pPr>
        <w:pStyle w:val="a3"/>
        <w:tabs>
          <w:tab w:val="left" w:pos="142"/>
          <w:tab w:val="left" w:pos="426"/>
          <w:tab w:val="left" w:pos="709"/>
          <w:tab w:val="left" w:pos="851"/>
        </w:tabs>
        <w:spacing w:after="0" w:line="240" w:lineRule="auto"/>
        <w:ind w:left="0" w:firstLine="567"/>
        <w:jc w:val="both"/>
        <w:rPr>
          <w:rFonts w:ascii="Times New Roman" w:hAnsi="Times New Roman"/>
          <w:b/>
          <w:sz w:val="28"/>
          <w:szCs w:val="28"/>
        </w:rPr>
      </w:pPr>
    </w:p>
    <w:p w:rsidR="00E11257" w:rsidRPr="009F0D84" w:rsidRDefault="00E11257" w:rsidP="00E11257">
      <w:pPr>
        <w:pStyle w:val="a3"/>
        <w:tabs>
          <w:tab w:val="left" w:pos="142"/>
          <w:tab w:val="left" w:pos="426"/>
          <w:tab w:val="left" w:pos="709"/>
          <w:tab w:val="left" w:pos="851"/>
        </w:tabs>
        <w:spacing w:after="0" w:line="240" w:lineRule="auto"/>
        <w:ind w:left="0" w:firstLine="567"/>
        <w:jc w:val="both"/>
        <w:rPr>
          <w:rFonts w:ascii="Times New Roman" w:hAnsi="Times New Roman"/>
          <w:b/>
          <w:sz w:val="28"/>
          <w:szCs w:val="28"/>
        </w:rPr>
      </w:pPr>
      <w:r w:rsidRPr="009F0D84">
        <w:rPr>
          <w:rFonts w:ascii="Times New Roman" w:hAnsi="Times New Roman"/>
          <w:b/>
          <w:sz w:val="28"/>
          <w:szCs w:val="28"/>
        </w:rPr>
        <w:t xml:space="preserve">Основные положения, выносимые на защиту: </w:t>
      </w:r>
    </w:p>
    <w:p w:rsidR="00E11257" w:rsidRPr="009F0D84" w:rsidRDefault="00E11257" w:rsidP="00E11257">
      <w:pPr>
        <w:pStyle w:val="a3"/>
        <w:tabs>
          <w:tab w:val="left" w:pos="142"/>
          <w:tab w:val="left" w:pos="426"/>
          <w:tab w:val="left" w:pos="709"/>
          <w:tab w:val="left" w:pos="851"/>
        </w:tabs>
        <w:spacing w:after="0" w:line="240" w:lineRule="auto"/>
        <w:ind w:left="0" w:firstLine="567"/>
        <w:jc w:val="both"/>
        <w:rPr>
          <w:rFonts w:ascii="Times New Roman" w:hAnsi="Times New Roman"/>
          <w:sz w:val="28"/>
          <w:szCs w:val="28"/>
        </w:rPr>
      </w:pPr>
      <w:r w:rsidRPr="009F0D84">
        <w:rPr>
          <w:rFonts w:ascii="Times New Roman" w:hAnsi="Times New Roman"/>
          <w:sz w:val="28"/>
          <w:szCs w:val="28"/>
        </w:rPr>
        <w:t>- предложенная методика импрегнации антибиотиком костного аллографта, заготовленного по Марбургской системе</w:t>
      </w:r>
      <w:r w:rsidR="00BC0D7D" w:rsidRPr="009F0D84">
        <w:rPr>
          <w:rFonts w:ascii="Times New Roman" w:hAnsi="Times New Roman"/>
          <w:sz w:val="28"/>
          <w:szCs w:val="28"/>
        </w:rPr>
        <w:t xml:space="preserve"> </w:t>
      </w:r>
      <w:r w:rsidRPr="009F0D84">
        <w:rPr>
          <w:rFonts w:ascii="Times New Roman" w:hAnsi="Times New Roman"/>
          <w:sz w:val="28"/>
          <w:szCs w:val="28"/>
        </w:rPr>
        <w:t xml:space="preserve">позволяет равномерно импрегнировать </w:t>
      </w:r>
      <w:r w:rsidRPr="009F0D84">
        <w:rPr>
          <w:rFonts w:ascii="Times New Roman" w:hAnsi="Times New Roman"/>
          <w:color w:val="000000" w:themeColor="text1"/>
          <w:sz w:val="28"/>
          <w:szCs w:val="28"/>
        </w:rPr>
        <w:t>растворами лекарственных веществ спонгиозную ткань костного аллографта на всю его толщу</w:t>
      </w:r>
      <w:r w:rsidRPr="009F0D84">
        <w:rPr>
          <w:rFonts w:ascii="Times New Roman" w:hAnsi="Times New Roman"/>
          <w:sz w:val="28"/>
          <w:szCs w:val="28"/>
        </w:rPr>
        <w:t xml:space="preserve">; </w:t>
      </w:r>
    </w:p>
    <w:p w:rsidR="00E11257" w:rsidRPr="009F0D84" w:rsidRDefault="00E11257" w:rsidP="00E11257">
      <w:pPr>
        <w:pStyle w:val="a3"/>
        <w:tabs>
          <w:tab w:val="left" w:pos="142"/>
          <w:tab w:val="left" w:pos="426"/>
          <w:tab w:val="left" w:pos="709"/>
          <w:tab w:val="left" w:pos="851"/>
        </w:tabs>
        <w:spacing w:after="0" w:line="240" w:lineRule="auto"/>
        <w:ind w:left="0" w:firstLine="567"/>
        <w:jc w:val="both"/>
        <w:rPr>
          <w:rFonts w:ascii="Times New Roman" w:hAnsi="Times New Roman"/>
          <w:sz w:val="28"/>
          <w:szCs w:val="28"/>
        </w:rPr>
      </w:pPr>
      <w:r w:rsidRPr="009F0D84">
        <w:rPr>
          <w:rFonts w:ascii="Times New Roman" w:hAnsi="Times New Roman"/>
          <w:sz w:val="28"/>
          <w:szCs w:val="28"/>
        </w:rPr>
        <w:t xml:space="preserve">- созданная модель хронического остеомиелита на кроликах позволяет неоднократно воспроизводить модель хронического остеомиелита в разные периоды его развития с одинаковым конечным результатом; </w:t>
      </w:r>
    </w:p>
    <w:p w:rsidR="00E11257" w:rsidRPr="009F0D84" w:rsidRDefault="00E11257" w:rsidP="00E11257">
      <w:pPr>
        <w:pStyle w:val="a9"/>
        <w:tabs>
          <w:tab w:val="left" w:pos="709"/>
        </w:tabs>
        <w:spacing w:before="0" w:beforeAutospacing="0" w:after="0" w:afterAutospacing="0"/>
        <w:ind w:firstLine="567"/>
        <w:jc w:val="both"/>
        <w:rPr>
          <w:sz w:val="28"/>
          <w:szCs w:val="28"/>
        </w:rPr>
      </w:pPr>
      <w:r w:rsidRPr="009F0D84">
        <w:rPr>
          <w:sz w:val="28"/>
          <w:szCs w:val="28"/>
        </w:rPr>
        <w:t xml:space="preserve">- создан </w:t>
      </w:r>
      <w:r w:rsidRPr="009F0D84">
        <w:rPr>
          <w:color w:val="000000"/>
          <w:sz w:val="28"/>
          <w:szCs w:val="28"/>
        </w:rPr>
        <w:t>«Алгоритм морфологической оценки остеомиелита в модели на животных»</w:t>
      </w:r>
      <w:r w:rsidRPr="009F0D84">
        <w:rPr>
          <w:sz w:val="28"/>
          <w:szCs w:val="28"/>
        </w:rPr>
        <w:t>, который п</w:t>
      </w:r>
      <w:r w:rsidRPr="009F0D84">
        <w:rPr>
          <w:color w:val="000000"/>
          <w:sz w:val="28"/>
          <w:szCs w:val="28"/>
        </w:rPr>
        <w:t>озволяет провести макроскопическую и гистологическую оценку активности остеомиелита, а также оценить перестройку репаративного процесса костной ткани и сравнить эффективность хирургического лечения на разных этапах на основании полученных данных</w:t>
      </w:r>
      <w:r w:rsidRPr="009F0D84">
        <w:rPr>
          <w:sz w:val="28"/>
          <w:szCs w:val="28"/>
        </w:rPr>
        <w:t>;</w:t>
      </w:r>
    </w:p>
    <w:p w:rsidR="00E11257" w:rsidRPr="009F0D84" w:rsidRDefault="00E11257" w:rsidP="00E11257">
      <w:pPr>
        <w:pStyle w:val="a9"/>
        <w:tabs>
          <w:tab w:val="left" w:pos="709"/>
        </w:tabs>
        <w:spacing w:before="0" w:beforeAutospacing="0" w:after="0" w:afterAutospacing="0"/>
        <w:ind w:firstLine="567"/>
        <w:jc w:val="both"/>
        <w:rPr>
          <w:sz w:val="28"/>
          <w:szCs w:val="28"/>
        </w:rPr>
      </w:pPr>
      <w:r w:rsidRPr="009F0D84">
        <w:rPr>
          <w:sz w:val="28"/>
          <w:szCs w:val="28"/>
        </w:rPr>
        <w:lastRenderedPageBreak/>
        <w:t xml:space="preserve">- оценка антибактериальной терапии показала положительный эффект применения костного аллографта импрегнированного антибиотиком по оригинальной методике в отношении </w:t>
      </w:r>
      <w:r w:rsidRPr="009F0D84">
        <w:rPr>
          <w:i/>
          <w:sz w:val="28"/>
          <w:szCs w:val="28"/>
          <w:lang w:val="en-US"/>
        </w:rPr>
        <w:t>S</w:t>
      </w:r>
      <w:r w:rsidRPr="009F0D84">
        <w:rPr>
          <w:i/>
          <w:sz w:val="28"/>
          <w:szCs w:val="28"/>
        </w:rPr>
        <w:t xml:space="preserve">. </w:t>
      </w:r>
      <w:r w:rsidRPr="009F0D84">
        <w:rPr>
          <w:i/>
          <w:sz w:val="28"/>
          <w:szCs w:val="28"/>
          <w:lang w:val="en-US"/>
        </w:rPr>
        <w:t>aureus</w:t>
      </w:r>
      <w:r w:rsidRPr="009F0D84">
        <w:rPr>
          <w:i/>
          <w:sz w:val="28"/>
          <w:szCs w:val="28"/>
        </w:rPr>
        <w:t xml:space="preserve"> </w:t>
      </w:r>
      <w:r w:rsidRPr="009F0D84">
        <w:rPr>
          <w:sz w:val="28"/>
          <w:szCs w:val="28"/>
        </w:rPr>
        <w:t xml:space="preserve">в остеомиелитическом очаге. </w:t>
      </w:r>
    </w:p>
    <w:p w:rsidR="009F0D84" w:rsidRPr="009F0D84" w:rsidRDefault="009F0D84" w:rsidP="00E11257">
      <w:pPr>
        <w:pStyle w:val="a3"/>
        <w:tabs>
          <w:tab w:val="left" w:pos="142"/>
          <w:tab w:val="left" w:pos="426"/>
          <w:tab w:val="left" w:pos="709"/>
          <w:tab w:val="left" w:pos="851"/>
        </w:tabs>
        <w:spacing w:after="0" w:line="240" w:lineRule="auto"/>
        <w:ind w:left="0" w:firstLine="567"/>
        <w:jc w:val="both"/>
        <w:rPr>
          <w:rFonts w:ascii="Times New Roman" w:hAnsi="Times New Roman"/>
          <w:b/>
          <w:sz w:val="28"/>
          <w:szCs w:val="28"/>
        </w:rPr>
      </w:pPr>
    </w:p>
    <w:p w:rsidR="009F0D84" w:rsidRDefault="009F0D84" w:rsidP="00E11257">
      <w:pPr>
        <w:pStyle w:val="a3"/>
        <w:tabs>
          <w:tab w:val="left" w:pos="142"/>
          <w:tab w:val="left" w:pos="426"/>
          <w:tab w:val="left" w:pos="709"/>
          <w:tab w:val="left" w:pos="851"/>
        </w:tabs>
        <w:spacing w:after="0" w:line="240" w:lineRule="auto"/>
        <w:ind w:left="0" w:firstLine="567"/>
        <w:jc w:val="both"/>
        <w:rPr>
          <w:rFonts w:ascii="Times New Roman" w:hAnsi="Times New Roman"/>
          <w:b/>
          <w:sz w:val="28"/>
          <w:szCs w:val="28"/>
        </w:rPr>
      </w:pPr>
    </w:p>
    <w:p w:rsidR="00E11257" w:rsidRPr="009F0D84" w:rsidRDefault="00E11257" w:rsidP="00E11257">
      <w:pPr>
        <w:pStyle w:val="a3"/>
        <w:tabs>
          <w:tab w:val="left" w:pos="142"/>
          <w:tab w:val="left" w:pos="426"/>
          <w:tab w:val="left" w:pos="709"/>
          <w:tab w:val="left" w:pos="851"/>
        </w:tabs>
        <w:spacing w:after="0" w:line="240" w:lineRule="auto"/>
        <w:ind w:left="0" w:firstLine="567"/>
        <w:jc w:val="both"/>
        <w:rPr>
          <w:rFonts w:ascii="Times New Roman" w:hAnsi="Times New Roman"/>
          <w:b/>
          <w:sz w:val="28"/>
          <w:szCs w:val="28"/>
        </w:rPr>
      </w:pPr>
      <w:r w:rsidRPr="009F0D84">
        <w:rPr>
          <w:rFonts w:ascii="Times New Roman" w:hAnsi="Times New Roman"/>
          <w:b/>
          <w:sz w:val="28"/>
          <w:szCs w:val="28"/>
        </w:rPr>
        <w:t xml:space="preserve">Практическая значимость </w:t>
      </w:r>
    </w:p>
    <w:p w:rsidR="00E11257" w:rsidRPr="009F0D84" w:rsidRDefault="00E11257" w:rsidP="00E11257">
      <w:pPr>
        <w:pStyle w:val="a3"/>
        <w:tabs>
          <w:tab w:val="left" w:pos="142"/>
          <w:tab w:val="left" w:pos="426"/>
          <w:tab w:val="left" w:pos="709"/>
          <w:tab w:val="left" w:pos="851"/>
        </w:tabs>
        <w:spacing w:after="0" w:line="240" w:lineRule="auto"/>
        <w:ind w:left="0" w:firstLine="567"/>
        <w:jc w:val="both"/>
        <w:rPr>
          <w:rFonts w:ascii="Times New Roman" w:hAnsi="Times New Roman"/>
          <w:sz w:val="28"/>
          <w:szCs w:val="28"/>
        </w:rPr>
      </w:pPr>
      <w:r w:rsidRPr="009F0D84">
        <w:rPr>
          <w:rFonts w:ascii="Times New Roman" w:hAnsi="Times New Roman"/>
          <w:sz w:val="28"/>
          <w:szCs w:val="28"/>
        </w:rPr>
        <w:t xml:space="preserve">Проведенные в диссертационной работе исследования расширяют имеющиеся представления о применении заменителей костной ткани для пластики обширных костных дефектов при хроническом остеомиелите с использованием представленного нового биодеградируемого костного аллографта импрегнированного антибиотиком по оригинальной технологии, что подтверждается результатами клинико-морфологических исследований. </w:t>
      </w:r>
    </w:p>
    <w:p w:rsidR="00E11257" w:rsidRPr="009F0D84" w:rsidRDefault="00E11257" w:rsidP="00E11257">
      <w:pPr>
        <w:pStyle w:val="a3"/>
        <w:tabs>
          <w:tab w:val="left" w:pos="142"/>
          <w:tab w:val="left" w:pos="426"/>
          <w:tab w:val="left" w:pos="709"/>
          <w:tab w:val="left" w:pos="851"/>
        </w:tabs>
        <w:spacing w:after="0" w:line="240" w:lineRule="auto"/>
        <w:ind w:left="0" w:firstLine="567"/>
        <w:jc w:val="both"/>
        <w:rPr>
          <w:rFonts w:ascii="Times New Roman" w:hAnsi="Times New Roman"/>
          <w:sz w:val="28"/>
          <w:szCs w:val="28"/>
        </w:rPr>
      </w:pPr>
      <w:r w:rsidRPr="009F0D84">
        <w:rPr>
          <w:rFonts w:ascii="Times New Roman" w:hAnsi="Times New Roman"/>
          <w:sz w:val="28"/>
          <w:szCs w:val="28"/>
        </w:rPr>
        <w:t>Накопленная научная база обосновывает потенциальную возможность применения костного аллографта импрегнированного антибиотиком по оригинальной технологии в клинической практике, которая может быть использована в качестве альтернативного материала для заполнения дефектов костной ткани при хроническом остеомиелите и имеет морфологическое обоснование этапов репар</w:t>
      </w:r>
      <w:r w:rsidR="002E6743" w:rsidRPr="009F0D84">
        <w:rPr>
          <w:rFonts w:ascii="Times New Roman" w:hAnsi="Times New Roman"/>
          <w:sz w:val="28"/>
          <w:szCs w:val="28"/>
        </w:rPr>
        <w:t>а</w:t>
      </w:r>
      <w:r w:rsidRPr="009F0D84">
        <w:rPr>
          <w:rFonts w:ascii="Times New Roman" w:hAnsi="Times New Roman"/>
          <w:sz w:val="28"/>
          <w:szCs w:val="28"/>
        </w:rPr>
        <w:t>тивного процесса.</w:t>
      </w:r>
    </w:p>
    <w:p w:rsidR="00E11257" w:rsidRPr="009F0D84" w:rsidRDefault="00E11257" w:rsidP="00E11257">
      <w:pPr>
        <w:pStyle w:val="a3"/>
        <w:tabs>
          <w:tab w:val="left" w:pos="142"/>
          <w:tab w:val="left" w:pos="426"/>
          <w:tab w:val="left" w:pos="709"/>
          <w:tab w:val="left" w:pos="851"/>
        </w:tabs>
        <w:spacing w:after="0" w:line="240" w:lineRule="auto"/>
        <w:ind w:left="0" w:firstLine="567"/>
        <w:jc w:val="both"/>
        <w:rPr>
          <w:rFonts w:ascii="Times New Roman" w:hAnsi="Times New Roman"/>
          <w:sz w:val="28"/>
          <w:szCs w:val="28"/>
        </w:rPr>
      </w:pPr>
      <w:r w:rsidRPr="009F0D84">
        <w:rPr>
          <w:rFonts w:ascii="Times New Roman" w:hAnsi="Times New Roman"/>
          <w:sz w:val="28"/>
          <w:szCs w:val="28"/>
        </w:rPr>
        <w:t>Полученный нами продукт позволит после проведения клинических исследований покрыть потребность в биологическом имплантате с направленным антибактериальным действием для лечения больных с хроническим остеомиелитом.</w:t>
      </w:r>
    </w:p>
    <w:p w:rsidR="009F0D84" w:rsidRPr="009F0D84" w:rsidRDefault="00E11257" w:rsidP="00E11257">
      <w:pPr>
        <w:pStyle w:val="a3"/>
        <w:tabs>
          <w:tab w:val="left" w:pos="142"/>
          <w:tab w:val="left" w:pos="426"/>
          <w:tab w:val="left" w:pos="709"/>
          <w:tab w:val="left" w:pos="851"/>
        </w:tabs>
        <w:spacing w:after="0" w:line="240" w:lineRule="auto"/>
        <w:ind w:left="0"/>
        <w:jc w:val="both"/>
        <w:rPr>
          <w:rFonts w:ascii="Times New Roman" w:hAnsi="Times New Roman"/>
          <w:sz w:val="28"/>
          <w:szCs w:val="28"/>
        </w:rPr>
      </w:pPr>
      <w:r w:rsidRPr="009F0D84">
        <w:rPr>
          <w:rFonts w:ascii="Times New Roman" w:hAnsi="Times New Roman"/>
          <w:sz w:val="28"/>
          <w:szCs w:val="28"/>
        </w:rPr>
        <w:t xml:space="preserve"> </w:t>
      </w:r>
      <w:r w:rsidRPr="009F0D84">
        <w:rPr>
          <w:rFonts w:ascii="Times New Roman" w:hAnsi="Times New Roman"/>
          <w:sz w:val="28"/>
          <w:szCs w:val="28"/>
        </w:rPr>
        <w:tab/>
        <w:t xml:space="preserve">     </w:t>
      </w:r>
    </w:p>
    <w:p w:rsidR="00E11257" w:rsidRPr="009F0D84" w:rsidRDefault="009F0D84" w:rsidP="00E11257">
      <w:pPr>
        <w:pStyle w:val="a3"/>
        <w:tabs>
          <w:tab w:val="left" w:pos="142"/>
          <w:tab w:val="left" w:pos="426"/>
          <w:tab w:val="left" w:pos="709"/>
          <w:tab w:val="left" w:pos="851"/>
        </w:tabs>
        <w:spacing w:after="0" w:line="240" w:lineRule="auto"/>
        <w:ind w:left="0"/>
        <w:jc w:val="both"/>
        <w:rPr>
          <w:rFonts w:ascii="Times New Roman" w:hAnsi="Times New Roman"/>
          <w:sz w:val="28"/>
          <w:szCs w:val="28"/>
        </w:rPr>
      </w:pPr>
      <w:r w:rsidRPr="009F0D84">
        <w:rPr>
          <w:rFonts w:ascii="Times New Roman" w:hAnsi="Times New Roman"/>
          <w:b/>
          <w:sz w:val="28"/>
          <w:szCs w:val="28"/>
        </w:rPr>
        <w:tab/>
      </w:r>
      <w:r w:rsidRPr="009F0D84">
        <w:rPr>
          <w:rFonts w:ascii="Times New Roman" w:hAnsi="Times New Roman"/>
          <w:b/>
          <w:sz w:val="28"/>
          <w:szCs w:val="28"/>
        </w:rPr>
        <w:tab/>
      </w:r>
      <w:r w:rsidR="00E11257" w:rsidRPr="009F0D84">
        <w:rPr>
          <w:rFonts w:ascii="Times New Roman" w:hAnsi="Times New Roman"/>
          <w:b/>
          <w:sz w:val="28"/>
          <w:szCs w:val="28"/>
        </w:rPr>
        <w:t>Связь диссертации с другими научно-исследовательскими работами</w:t>
      </w:r>
      <w:r w:rsidR="00E11257" w:rsidRPr="009F0D84">
        <w:rPr>
          <w:rFonts w:ascii="Times New Roman" w:hAnsi="Times New Roman"/>
          <w:sz w:val="28"/>
          <w:szCs w:val="28"/>
        </w:rPr>
        <w:t xml:space="preserve"> </w:t>
      </w:r>
    </w:p>
    <w:p w:rsidR="00E11257" w:rsidRPr="009F0D84" w:rsidRDefault="00E11257" w:rsidP="00E11257">
      <w:pPr>
        <w:pStyle w:val="a3"/>
        <w:tabs>
          <w:tab w:val="left" w:pos="142"/>
          <w:tab w:val="left" w:pos="426"/>
          <w:tab w:val="left" w:pos="709"/>
          <w:tab w:val="left" w:pos="851"/>
        </w:tabs>
        <w:spacing w:after="0" w:line="240" w:lineRule="auto"/>
        <w:ind w:left="0" w:firstLine="567"/>
        <w:jc w:val="both"/>
        <w:rPr>
          <w:rFonts w:ascii="Times New Roman" w:hAnsi="Times New Roman"/>
          <w:sz w:val="28"/>
          <w:szCs w:val="28"/>
        </w:rPr>
      </w:pPr>
      <w:r w:rsidRPr="009F0D84">
        <w:rPr>
          <w:rFonts w:ascii="Times New Roman" w:hAnsi="Times New Roman"/>
          <w:sz w:val="28"/>
          <w:szCs w:val="28"/>
        </w:rPr>
        <w:t>Диссертационная работа выполнена в рамках грантового финансирования МОН РК №AP05133674 «</w:t>
      </w:r>
      <w:r w:rsidRPr="009F0D84">
        <w:rPr>
          <w:rFonts w:ascii="Times New Roman" w:hAnsi="Times New Roman"/>
          <w:color w:val="000000" w:themeColor="text1"/>
          <w:sz w:val="28"/>
          <w:szCs w:val="28"/>
        </w:rPr>
        <w:t>Разработка и применение импрегнированного антибиотиком аллографта, заготовленного по Марбургской системе костного банка для лечения остеомиелита»</w:t>
      </w:r>
      <w:r w:rsidRPr="009F0D84">
        <w:rPr>
          <w:rFonts w:ascii="Times New Roman" w:hAnsi="Times New Roman"/>
          <w:sz w:val="28"/>
          <w:szCs w:val="28"/>
        </w:rPr>
        <w:t>.</w:t>
      </w:r>
    </w:p>
    <w:p w:rsidR="009F0D84" w:rsidRPr="009F0D84" w:rsidRDefault="009F0D84" w:rsidP="00E11257">
      <w:pPr>
        <w:pStyle w:val="a3"/>
        <w:tabs>
          <w:tab w:val="left" w:pos="142"/>
          <w:tab w:val="left" w:pos="426"/>
          <w:tab w:val="left" w:pos="709"/>
          <w:tab w:val="left" w:pos="851"/>
        </w:tabs>
        <w:spacing w:after="0" w:line="240" w:lineRule="auto"/>
        <w:ind w:left="0" w:firstLine="567"/>
        <w:jc w:val="both"/>
        <w:rPr>
          <w:rFonts w:ascii="Times New Roman" w:hAnsi="Times New Roman"/>
          <w:b/>
          <w:sz w:val="28"/>
          <w:szCs w:val="28"/>
        </w:rPr>
      </w:pPr>
    </w:p>
    <w:p w:rsidR="00E11257" w:rsidRPr="009F0D84" w:rsidRDefault="00E11257" w:rsidP="00E11257">
      <w:pPr>
        <w:pStyle w:val="a3"/>
        <w:tabs>
          <w:tab w:val="left" w:pos="142"/>
          <w:tab w:val="left" w:pos="426"/>
          <w:tab w:val="left" w:pos="709"/>
          <w:tab w:val="left" w:pos="851"/>
        </w:tabs>
        <w:spacing w:after="0" w:line="240" w:lineRule="auto"/>
        <w:ind w:left="0" w:firstLine="567"/>
        <w:jc w:val="both"/>
        <w:rPr>
          <w:rFonts w:ascii="Times New Roman" w:hAnsi="Times New Roman"/>
          <w:b/>
          <w:sz w:val="28"/>
          <w:szCs w:val="28"/>
        </w:rPr>
      </w:pPr>
      <w:r w:rsidRPr="009F0D84">
        <w:rPr>
          <w:rFonts w:ascii="Times New Roman" w:hAnsi="Times New Roman"/>
          <w:b/>
          <w:sz w:val="28"/>
          <w:szCs w:val="28"/>
        </w:rPr>
        <w:t xml:space="preserve">Личный вклад автора </w:t>
      </w:r>
    </w:p>
    <w:p w:rsidR="00E11257" w:rsidRPr="009F0D84" w:rsidRDefault="00E11257" w:rsidP="00E11257">
      <w:pPr>
        <w:pStyle w:val="a3"/>
        <w:tabs>
          <w:tab w:val="left" w:pos="142"/>
          <w:tab w:val="left" w:pos="426"/>
          <w:tab w:val="left" w:pos="709"/>
          <w:tab w:val="left" w:pos="851"/>
        </w:tabs>
        <w:spacing w:after="0" w:line="240" w:lineRule="auto"/>
        <w:ind w:left="0" w:firstLine="567"/>
        <w:jc w:val="both"/>
        <w:rPr>
          <w:rFonts w:ascii="Times New Roman" w:hAnsi="Times New Roman"/>
          <w:sz w:val="28"/>
          <w:szCs w:val="28"/>
        </w:rPr>
      </w:pPr>
      <w:r w:rsidRPr="009F0D84">
        <w:rPr>
          <w:rFonts w:ascii="Times New Roman" w:hAnsi="Times New Roman"/>
          <w:sz w:val="28"/>
          <w:szCs w:val="28"/>
        </w:rPr>
        <w:t>Диссертантом совместно с научным руководителем и научным коллективом разработано устройство для перфорирования костных аллографтов с целью их дальнейшей импрегнации антибиотиком. Самостоятельно реализовано экспериментальное исследование на 144 лабораторных животных по изучению структурных изменений зоны дефекта и эффективности заполнения костным аллографтом по оригинальной технологии импрегнированного антибиотиком с проведением гистологического исследования, оценке адгезивных свойств аллографта. Автором проведено моделирование дефекта бедренной кости у экспериментальных животных с последующим забор материала для гистологического исследования, выведением животных из эксперимента. Все операции на животных выполнялись автором лично в коллективе с коллегами. Полученный материал систематизирован, документирован и оформлен в виде диссертационной работы лично соискателем.</w:t>
      </w:r>
    </w:p>
    <w:p w:rsidR="009F0D84" w:rsidRPr="009F0D84" w:rsidRDefault="009F0D84" w:rsidP="00E11257">
      <w:pPr>
        <w:pStyle w:val="a3"/>
        <w:tabs>
          <w:tab w:val="left" w:pos="142"/>
          <w:tab w:val="left" w:pos="426"/>
          <w:tab w:val="left" w:pos="709"/>
          <w:tab w:val="left" w:pos="851"/>
        </w:tabs>
        <w:spacing w:after="0" w:line="240" w:lineRule="auto"/>
        <w:ind w:left="0" w:firstLine="567"/>
        <w:jc w:val="both"/>
        <w:rPr>
          <w:rFonts w:ascii="Times New Roman" w:hAnsi="Times New Roman"/>
          <w:b/>
          <w:sz w:val="28"/>
          <w:szCs w:val="28"/>
        </w:rPr>
      </w:pPr>
    </w:p>
    <w:p w:rsidR="00E11257" w:rsidRPr="009F0D84" w:rsidRDefault="00E11257" w:rsidP="00E11257">
      <w:pPr>
        <w:pStyle w:val="a3"/>
        <w:tabs>
          <w:tab w:val="left" w:pos="142"/>
          <w:tab w:val="left" w:pos="426"/>
          <w:tab w:val="left" w:pos="709"/>
          <w:tab w:val="left" w:pos="851"/>
        </w:tabs>
        <w:spacing w:after="0" w:line="240" w:lineRule="auto"/>
        <w:ind w:left="0" w:firstLine="567"/>
        <w:jc w:val="both"/>
        <w:rPr>
          <w:rFonts w:ascii="Times New Roman" w:hAnsi="Times New Roman"/>
          <w:b/>
          <w:sz w:val="28"/>
          <w:szCs w:val="28"/>
        </w:rPr>
      </w:pPr>
      <w:r w:rsidRPr="009F0D84">
        <w:rPr>
          <w:rFonts w:ascii="Times New Roman" w:hAnsi="Times New Roman"/>
          <w:b/>
          <w:sz w:val="28"/>
          <w:szCs w:val="28"/>
        </w:rPr>
        <w:lastRenderedPageBreak/>
        <w:t xml:space="preserve">Апробация работы </w:t>
      </w:r>
    </w:p>
    <w:p w:rsidR="00E11257" w:rsidRPr="009F0D84" w:rsidRDefault="00E11257" w:rsidP="00E11257">
      <w:pPr>
        <w:pStyle w:val="a3"/>
        <w:tabs>
          <w:tab w:val="left" w:pos="142"/>
          <w:tab w:val="left" w:pos="426"/>
          <w:tab w:val="left" w:pos="709"/>
          <w:tab w:val="left" w:pos="851"/>
        </w:tabs>
        <w:spacing w:after="0" w:line="240" w:lineRule="auto"/>
        <w:ind w:left="0" w:firstLine="567"/>
        <w:jc w:val="both"/>
        <w:rPr>
          <w:rFonts w:ascii="Times New Roman" w:hAnsi="Times New Roman"/>
          <w:sz w:val="28"/>
          <w:szCs w:val="28"/>
        </w:rPr>
      </w:pPr>
      <w:r w:rsidRPr="009F0D84">
        <w:rPr>
          <w:rFonts w:ascii="Times New Roman" w:hAnsi="Times New Roman"/>
          <w:sz w:val="28"/>
          <w:szCs w:val="28"/>
        </w:rPr>
        <w:t xml:space="preserve">Основные положения диссертации доложены и обсуждены: </w:t>
      </w:r>
    </w:p>
    <w:p w:rsidR="00E11257" w:rsidRPr="00BB4D47" w:rsidRDefault="00E11257" w:rsidP="00E11257">
      <w:pPr>
        <w:pStyle w:val="a3"/>
        <w:tabs>
          <w:tab w:val="left" w:pos="142"/>
          <w:tab w:val="left" w:pos="426"/>
          <w:tab w:val="left" w:pos="709"/>
          <w:tab w:val="left" w:pos="851"/>
        </w:tabs>
        <w:spacing w:after="0" w:line="240" w:lineRule="auto"/>
        <w:ind w:left="0" w:firstLine="567"/>
        <w:jc w:val="both"/>
        <w:rPr>
          <w:rFonts w:ascii="Times New Roman" w:hAnsi="Times New Roman"/>
          <w:sz w:val="28"/>
          <w:szCs w:val="28"/>
          <w:lang w:val="en-US"/>
        </w:rPr>
      </w:pPr>
      <w:r w:rsidRPr="00BB4D47">
        <w:rPr>
          <w:rFonts w:ascii="Times New Roman" w:hAnsi="Times New Roman"/>
          <w:sz w:val="28"/>
          <w:szCs w:val="28"/>
          <w:lang w:val="en-US"/>
        </w:rPr>
        <w:t xml:space="preserve">- </w:t>
      </w:r>
      <w:r w:rsidRPr="009F0D84">
        <w:rPr>
          <w:rFonts w:ascii="Times New Roman" w:hAnsi="Times New Roman"/>
          <w:sz w:val="28"/>
          <w:szCs w:val="28"/>
        </w:rPr>
        <w:t>на</w:t>
      </w:r>
      <w:r w:rsidRPr="00BB4D47">
        <w:rPr>
          <w:rFonts w:ascii="Times New Roman" w:hAnsi="Times New Roman"/>
          <w:sz w:val="28"/>
          <w:szCs w:val="28"/>
          <w:lang w:val="en-US"/>
        </w:rPr>
        <w:t xml:space="preserve"> </w:t>
      </w:r>
      <w:r w:rsidRPr="009F0D84">
        <w:rPr>
          <w:rFonts w:ascii="Times New Roman" w:hAnsi="Times New Roman"/>
          <w:sz w:val="28"/>
          <w:szCs w:val="28"/>
        </w:rPr>
        <w:t>международном</w:t>
      </w:r>
      <w:r w:rsidRPr="00BB4D47">
        <w:rPr>
          <w:rFonts w:ascii="Times New Roman" w:hAnsi="Times New Roman"/>
          <w:sz w:val="28"/>
          <w:szCs w:val="28"/>
          <w:lang w:val="en-US"/>
        </w:rPr>
        <w:t xml:space="preserve"> </w:t>
      </w:r>
      <w:r w:rsidRPr="009F0D84">
        <w:rPr>
          <w:rFonts w:ascii="Times New Roman" w:hAnsi="Times New Roman"/>
          <w:sz w:val="28"/>
          <w:szCs w:val="28"/>
        </w:rPr>
        <w:t>зарубежном</w:t>
      </w:r>
      <w:r w:rsidRPr="00BB4D47">
        <w:rPr>
          <w:rFonts w:ascii="Times New Roman" w:hAnsi="Times New Roman"/>
          <w:sz w:val="28"/>
          <w:szCs w:val="28"/>
          <w:lang w:val="en-US"/>
        </w:rPr>
        <w:t xml:space="preserve"> </w:t>
      </w:r>
      <w:r w:rsidRPr="009F0D84">
        <w:rPr>
          <w:rFonts w:ascii="Times New Roman" w:hAnsi="Times New Roman"/>
          <w:sz w:val="28"/>
          <w:szCs w:val="28"/>
        </w:rPr>
        <w:t>конгрессе</w:t>
      </w:r>
      <w:r w:rsidRPr="00BB4D47">
        <w:rPr>
          <w:rFonts w:ascii="Times New Roman" w:hAnsi="Times New Roman"/>
          <w:sz w:val="28"/>
          <w:szCs w:val="28"/>
          <w:lang w:val="en-US"/>
        </w:rPr>
        <w:t xml:space="preserve"> «26</w:t>
      </w:r>
      <w:r w:rsidRPr="009F0D84">
        <w:rPr>
          <w:rFonts w:ascii="Times New Roman" w:hAnsi="Times New Roman"/>
          <w:sz w:val="28"/>
          <w:szCs w:val="28"/>
          <w:vertAlign w:val="superscript"/>
          <w:lang w:val="en-US"/>
        </w:rPr>
        <w:t>th</w:t>
      </w:r>
      <w:r w:rsidRPr="00BB4D47">
        <w:rPr>
          <w:rFonts w:ascii="Times New Roman" w:hAnsi="Times New Roman"/>
          <w:sz w:val="28"/>
          <w:szCs w:val="28"/>
          <w:lang w:val="en-US"/>
        </w:rPr>
        <w:t xml:space="preserve"> </w:t>
      </w:r>
      <w:r w:rsidRPr="009F0D84">
        <w:rPr>
          <w:rFonts w:ascii="Times New Roman" w:hAnsi="Times New Roman"/>
          <w:sz w:val="28"/>
          <w:szCs w:val="28"/>
          <w:lang w:val="en-US"/>
        </w:rPr>
        <w:t>EORS</w:t>
      </w:r>
      <w:r w:rsidRPr="00BB4D47">
        <w:rPr>
          <w:rFonts w:ascii="Times New Roman" w:hAnsi="Times New Roman"/>
          <w:sz w:val="28"/>
          <w:szCs w:val="28"/>
          <w:lang w:val="en-US"/>
        </w:rPr>
        <w:t xml:space="preserve"> </w:t>
      </w:r>
      <w:r w:rsidRPr="009F0D84">
        <w:rPr>
          <w:rFonts w:ascii="Times New Roman" w:hAnsi="Times New Roman"/>
          <w:sz w:val="28"/>
          <w:szCs w:val="28"/>
          <w:lang w:val="en-US"/>
        </w:rPr>
        <w:t>Annual</w:t>
      </w:r>
      <w:r w:rsidRPr="00BB4D47">
        <w:rPr>
          <w:rFonts w:ascii="Times New Roman" w:hAnsi="Times New Roman"/>
          <w:sz w:val="28"/>
          <w:szCs w:val="28"/>
          <w:lang w:val="en-US"/>
        </w:rPr>
        <w:t xml:space="preserve"> </w:t>
      </w:r>
      <w:r w:rsidRPr="009F0D84">
        <w:rPr>
          <w:rFonts w:ascii="Times New Roman" w:hAnsi="Times New Roman"/>
          <w:sz w:val="28"/>
          <w:szCs w:val="28"/>
          <w:lang w:val="en-US"/>
        </w:rPr>
        <w:t>Meeting</w:t>
      </w:r>
      <w:r w:rsidRPr="00BB4D47">
        <w:rPr>
          <w:rFonts w:ascii="Times New Roman" w:hAnsi="Times New Roman"/>
          <w:sz w:val="28"/>
          <w:szCs w:val="28"/>
          <w:lang w:val="en-US"/>
        </w:rPr>
        <w:t>» (</w:t>
      </w:r>
      <w:r w:rsidRPr="009F0D84">
        <w:rPr>
          <w:rFonts w:ascii="Times New Roman" w:hAnsi="Times New Roman"/>
          <w:sz w:val="28"/>
          <w:szCs w:val="28"/>
        </w:rPr>
        <w:t>г</w:t>
      </w:r>
      <w:r w:rsidRPr="00BB4D47">
        <w:rPr>
          <w:rFonts w:ascii="Times New Roman" w:hAnsi="Times New Roman"/>
          <w:sz w:val="28"/>
          <w:szCs w:val="28"/>
          <w:lang w:val="en-US"/>
        </w:rPr>
        <w:t xml:space="preserve">. </w:t>
      </w:r>
      <w:r w:rsidRPr="009F0D84">
        <w:rPr>
          <w:rFonts w:ascii="Times New Roman" w:hAnsi="Times New Roman"/>
          <w:sz w:val="28"/>
          <w:szCs w:val="28"/>
          <w:lang w:val="en-US"/>
        </w:rPr>
        <w:t>Galway</w:t>
      </w:r>
      <w:r w:rsidRPr="00BB4D47">
        <w:rPr>
          <w:rFonts w:ascii="Times New Roman" w:hAnsi="Times New Roman"/>
          <w:sz w:val="28"/>
          <w:szCs w:val="28"/>
          <w:lang w:val="en-US"/>
        </w:rPr>
        <w:t xml:space="preserve">, </w:t>
      </w:r>
      <w:r w:rsidRPr="009F0D84">
        <w:rPr>
          <w:rFonts w:ascii="Times New Roman" w:hAnsi="Times New Roman"/>
          <w:sz w:val="28"/>
          <w:szCs w:val="28"/>
          <w:lang w:val="en-US"/>
        </w:rPr>
        <w:t>Ireland</w:t>
      </w:r>
      <w:r w:rsidRPr="00BB4D47">
        <w:rPr>
          <w:rFonts w:ascii="Times New Roman" w:hAnsi="Times New Roman"/>
          <w:sz w:val="28"/>
          <w:szCs w:val="28"/>
          <w:lang w:val="en-US"/>
        </w:rPr>
        <w:t xml:space="preserve">, 2018 </w:t>
      </w:r>
      <w:r w:rsidRPr="009F0D84">
        <w:rPr>
          <w:rFonts w:ascii="Times New Roman" w:hAnsi="Times New Roman"/>
          <w:sz w:val="28"/>
          <w:szCs w:val="28"/>
        </w:rPr>
        <w:t>г</w:t>
      </w:r>
      <w:r w:rsidRPr="00BB4D47">
        <w:rPr>
          <w:rFonts w:ascii="Times New Roman" w:hAnsi="Times New Roman"/>
          <w:sz w:val="28"/>
          <w:szCs w:val="28"/>
          <w:lang w:val="en-US"/>
        </w:rPr>
        <w:t xml:space="preserve">.); </w:t>
      </w:r>
    </w:p>
    <w:p w:rsidR="00E11257" w:rsidRPr="009F0D84" w:rsidRDefault="00E11257" w:rsidP="00E11257">
      <w:pPr>
        <w:pStyle w:val="a3"/>
        <w:tabs>
          <w:tab w:val="left" w:pos="142"/>
          <w:tab w:val="left" w:pos="426"/>
          <w:tab w:val="left" w:pos="709"/>
          <w:tab w:val="left" w:pos="851"/>
        </w:tabs>
        <w:spacing w:after="0" w:line="240" w:lineRule="auto"/>
        <w:ind w:left="0" w:firstLine="567"/>
        <w:jc w:val="both"/>
        <w:rPr>
          <w:rFonts w:ascii="Times New Roman" w:hAnsi="Times New Roman"/>
          <w:sz w:val="28"/>
          <w:szCs w:val="28"/>
          <w:lang w:val="en-US"/>
        </w:rPr>
      </w:pPr>
      <w:r w:rsidRPr="009F0D84">
        <w:rPr>
          <w:rFonts w:ascii="Times New Roman" w:hAnsi="Times New Roman"/>
          <w:sz w:val="28"/>
          <w:szCs w:val="28"/>
          <w:lang w:val="en-US"/>
        </w:rPr>
        <w:t xml:space="preserve">- </w:t>
      </w:r>
      <w:r w:rsidRPr="009F0D84">
        <w:rPr>
          <w:rFonts w:ascii="Times New Roman" w:hAnsi="Times New Roman"/>
          <w:sz w:val="28"/>
          <w:szCs w:val="28"/>
        </w:rPr>
        <w:t>на</w:t>
      </w:r>
      <w:r w:rsidRPr="009F0D84">
        <w:rPr>
          <w:rFonts w:ascii="Times New Roman" w:hAnsi="Times New Roman"/>
          <w:sz w:val="28"/>
          <w:szCs w:val="28"/>
          <w:lang w:val="en-US"/>
        </w:rPr>
        <w:t xml:space="preserve"> The III International scientific and educational conference “The Internationalization of continuing medical education. Prospection”, Aktobe, Kazakhstan, 2019 </w:t>
      </w:r>
      <w:r w:rsidRPr="009F0D84">
        <w:rPr>
          <w:rFonts w:ascii="Times New Roman" w:hAnsi="Times New Roman"/>
          <w:sz w:val="28"/>
          <w:szCs w:val="28"/>
        </w:rPr>
        <w:t>г</w:t>
      </w:r>
      <w:r w:rsidRPr="009F0D84">
        <w:rPr>
          <w:rFonts w:ascii="Times New Roman" w:hAnsi="Times New Roman"/>
          <w:sz w:val="28"/>
          <w:szCs w:val="28"/>
          <w:lang w:val="en-US"/>
        </w:rPr>
        <w:t xml:space="preserve">.; </w:t>
      </w:r>
    </w:p>
    <w:p w:rsidR="00E11257" w:rsidRPr="009F0D84" w:rsidRDefault="00E11257" w:rsidP="00E11257">
      <w:pPr>
        <w:pStyle w:val="a3"/>
        <w:tabs>
          <w:tab w:val="left" w:pos="142"/>
          <w:tab w:val="left" w:pos="426"/>
          <w:tab w:val="left" w:pos="709"/>
          <w:tab w:val="left" w:pos="851"/>
        </w:tabs>
        <w:spacing w:after="0" w:line="240" w:lineRule="auto"/>
        <w:ind w:left="0" w:firstLine="567"/>
        <w:jc w:val="both"/>
        <w:rPr>
          <w:rFonts w:ascii="Times New Roman" w:hAnsi="Times New Roman"/>
          <w:sz w:val="28"/>
          <w:szCs w:val="28"/>
          <w:lang w:val="en-US"/>
        </w:rPr>
      </w:pPr>
      <w:r w:rsidRPr="009F0D84">
        <w:rPr>
          <w:rFonts w:ascii="Times New Roman" w:hAnsi="Times New Roman"/>
          <w:sz w:val="28"/>
          <w:szCs w:val="28"/>
          <w:lang w:val="en-US"/>
        </w:rPr>
        <w:t xml:space="preserve">- </w:t>
      </w:r>
      <w:r w:rsidRPr="009F0D84">
        <w:rPr>
          <w:rFonts w:ascii="Times New Roman" w:hAnsi="Times New Roman"/>
          <w:sz w:val="28"/>
          <w:szCs w:val="28"/>
        </w:rPr>
        <w:t>на</w:t>
      </w:r>
      <w:r w:rsidRPr="009F0D84">
        <w:rPr>
          <w:rFonts w:ascii="Times New Roman" w:hAnsi="Times New Roman"/>
          <w:sz w:val="28"/>
          <w:szCs w:val="28"/>
          <w:lang w:val="en-US"/>
        </w:rPr>
        <w:t xml:space="preserve"> </w:t>
      </w:r>
      <w:r w:rsidRPr="009F0D84">
        <w:rPr>
          <w:rFonts w:ascii="Times New Roman" w:hAnsi="Times New Roman"/>
          <w:sz w:val="28"/>
          <w:szCs w:val="28"/>
        </w:rPr>
        <w:t>международном</w:t>
      </w:r>
      <w:r w:rsidRPr="009F0D84">
        <w:rPr>
          <w:rFonts w:ascii="Times New Roman" w:hAnsi="Times New Roman"/>
          <w:sz w:val="28"/>
          <w:szCs w:val="28"/>
          <w:lang w:val="en-US"/>
        </w:rPr>
        <w:t xml:space="preserve"> </w:t>
      </w:r>
      <w:r w:rsidRPr="009F0D84">
        <w:rPr>
          <w:rFonts w:ascii="Times New Roman" w:hAnsi="Times New Roman"/>
          <w:sz w:val="28"/>
          <w:szCs w:val="28"/>
        </w:rPr>
        <w:t>зарубежном</w:t>
      </w:r>
      <w:r w:rsidRPr="009F0D84">
        <w:rPr>
          <w:rFonts w:ascii="Times New Roman" w:hAnsi="Times New Roman"/>
          <w:sz w:val="28"/>
          <w:szCs w:val="28"/>
          <w:lang w:val="en-US"/>
        </w:rPr>
        <w:t xml:space="preserve"> </w:t>
      </w:r>
      <w:r w:rsidRPr="009F0D84">
        <w:rPr>
          <w:rFonts w:ascii="Times New Roman" w:hAnsi="Times New Roman"/>
          <w:sz w:val="28"/>
          <w:szCs w:val="28"/>
        </w:rPr>
        <w:t>конгрессе</w:t>
      </w:r>
      <w:r w:rsidRPr="009F0D84">
        <w:rPr>
          <w:rFonts w:ascii="Times New Roman" w:hAnsi="Times New Roman"/>
          <w:sz w:val="28"/>
          <w:szCs w:val="28"/>
          <w:lang w:val="en-US"/>
        </w:rPr>
        <w:t xml:space="preserve"> «</w:t>
      </w:r>
      <w:r w:rsidRPr="009F0D84">
        <w:rPr>
          <w:rFonts w:ascii="Times New Roman" w:hAnsi="Times New Roman"/>
          <w:sz w:val="28"/>
          <w:szCs w:val="28"/>
          <w:shd w:val="clear" w:color="auto" w:fill="FFFFFF"/>
          <w:lang w:val="en-US"/>
        </w:rPr>
        <w:t>20</w:t>
      </w:r>
      <w:r w:rsidRPr="009F0D84">
        <w:rPr>
          <w:rFonts w:ascii="Times New Roman" w:hAnsi="Times New Roman"/>
          <w:sz w:val="28"/>
          <w:szCs w:val="28"/>
          <w:shd w:val="clear" w:color="auto" w:fill="FFFFFF"/>
          <w:vertAlign w:val="superscript"/>
          <w:lang w:val="en-US"/>
        </w:rPr>
        <w:t>th</w:t>
      </w:r>
      <w:r w:rsidRPr="009F0D84">
        <w:rPr>
          <w:rFonts w:ascii="Times New Roman" w:hAnsi="Times New Roman"/>
          <w:sz w:val="28"/>
          <w:szCs w:val="28"/>
          <w:shd w:val="clear" w:color="auto" w:fill="FFFFFF"/>
          <w:lang w:val="en-US"/>
        </w:rPr>
        <w:t xml:space="preserve"> EFORT Congress</w:t>
      </w:r>
      <w:r w:rsidRPr="009F0D84">
        <w:rPr>
          <w:rFonts w:ascii="Times New Roman" w:hAnsi="Times New Roman"/>
          <w:sz w:val="28"/>
          <w:szCs w:val="28"/>
          <w:lang w:val="en-US"/>
        </w:rPr>
        <w:t>» (</w:t>
      </w:r>
      <w:r w:rsidRPr="009F0D84">
        <w:rPr>
          <w:rFonts w:ascii="Times New Roman" w:hAnsi="Times New Roman"/>
          <w:sz w:val="28"/>
          <w:szCs w:val="28"/>
        </w:rPr>
        <w:t>Португалия</w:t>
      </w:r>
      <w:r w:rsidRPr="009F0D84">
        <w:rPr>
          <w:rFonts w:ascii="Times New Roman" w:hAnsi="Times New Roman"/>
          <w:sz w:val="28"/>
          <w:szCs w:val="28"/>
          <w:lang w:val="en-US"/>
        </w:rPr>
        <w:t xml:space="preserve">) 2019 </w:t>
      </w:r>
      <w:r w:rsidRPr="009F0D84">
        <w:rPr>
          <w:rFonts w:ascii="Times New Roman" w:hAnsi="Times New Roman"/>
          <w:sz w:val="28"/>
          <w:szCs w:val="28"/>
        </w:rPr>
        <w:t>г</w:t>
      </w:r>
      <w:r w:rsidRPr="009F0D84">
        <w:rPr>
          <w:rFonts w:ascii="Times New Roman" w:hAnsi="Times New Roman"/>
          <w:sz w:val="28"/>
          <w:szCs w:val="28"/>
          <w:lang w:val="en-US"/>
        </w:rPr>
        <w:t xml:space="preserve">.; </w:t>
      </w:r>
    </w:p>
    <w:p w:rsidR="00E11257" w:rsidRPr="009F0D84" w:rsidRDefault="00E11257" w:rsidP="00E11257">
      <w:pPr>
        <w:pStyle w:val="a3"/>
        <w:tabs>
          <w:tab w:val="left" w:pos="142"/>
          <w:tab w:val="left" w:pos="426"/>
          <w:tab w:val="left" w:pos="709"/>
          <w:tab w:val="left" w:pos="851"/>
        </w:tabs>
        <w:spacing w:after="0" w:line="240" w:lineRule="auto"/>
        <w:ind w:left="0" w:firstLine="567"/>
        <w:jc w:val="both"/>
        <w:rPr>
          <w:rFonts w:ascii="Times New Roman" w:hAnsi="Times New Roman"/>
          <w:sz w:val="28"/>
          <w:szCs w:val="28"/>
        </w:rPr>
      </w:pPr>
      <w:r w:rsidRPr="009F0D84">
        <w:rPr>
          <w:rFonts w:ascii="Times New Roman" w:hAnsi="Times New Roman"/>
          <w:sz w:val="28"/>
          <w:szCs w:val="28"/>
        </w:rPr>
        <w:t xml:space="preserve">- на «Российская наука в современном мире» </w:t>
      </w:r>
      <w:r w:rsidRPr="009F0D84">
        <w:rPr>
          <w:rFonts w:ascii="Times New Roman" w:hAnsi="Times New Roman"/>
          <w:sz w:val="28"/>
          <w:szCs w:val="28"/>
          <w:lang w:val="en-US"/>
        </w:rPr>
        <w:t>XXVII</w:t>
      </w:r>
      <w:r w:rsidRPr="009F0D84">
        <w:rPr>
          <w:rFonts w:ascii="Times New Roman" w:hAnsi="Times New Roman"/>
          <w:sz w:val="28"/>
          <w:szCs w:val="28"/>
        </w:rPr>
        <w:t xml:space="preserve"> Международная научно-практическая конференция. Сборник статей. Часть 1. - Москва: Научно-издательский центр «Актуальность.РФ», 2020; </w:t>
      </w:r>
    </w:p>
    <w:p w:rsidR="00E11257" w:rsidRPr="009F0D84" w:rsidRDefault="00E11257" w:rsidP="00E11257">
      <w:pPr>
        <w:pStyle w:val="a3"/>
        <w:tabs>
          <w:tab w:val="left" w:pos="142"/>
          <w:tab w:val="left" w:pos="426"/>
          <w:tab w:val="left" w:pos="709"/>
          <w:tab w:val="left" w:pos="851"/>
        </w:tabs>
        <w:spacing w:after="0" w:line="240" w:lineRule="auto"/>
        <w:ind w:left="0" w:firstLine="567"/>
        <w:jc w:val="both"/>
        <w:rPr>
          <w:rFonts w:ascii="Times New Roman" w:hAnsi="Times New Roman"/>
          <w:sz w:val="28"/>
          <w:szCs w:val="28"/>
        </w:rPr>
      </w:pPr>
      <w:r w:rsidRPr="009F0D84">
        <w:rPr>
          <w:rFonts w:ascii="Times New Roman" w:hAnsi="Times New Roman"/>
          <w:sz w:val="28"/>
          <w:szCs w:val="28"/>
        </w:rPr>
        <w:t xml:space="preserve">- на </w:t>
      </w:r>
      <w:r w:rsidRPr="009F0D84">
        <w:rPr>
          <w:rFonts w:ascii="Times New Roman" w:hAnsi="Times New Roman"/>
          <w:sz w:val="28"/>
          <w:szCs w:val="28"/>
          <w:lang w:val="en-US"/>
        </w:rPr>
        <w:t>the</w:t>
      </w:r>
      <w:r w:rsidRPr="009F0D84">
        <w:rPr>
          <w:rFonts w:ascii="Times New Roman" w:hAnsi="Times New Roman"/>
          <w:sz w:val="28"/>
          <w:szCs w:val="28"/>
        </w:rPr>
        <w:t xml:space="preserve"> </w:t>
      </w:r>
      <w:r w:rsidRPr="009F0D84">
        <w:rPr>
          <w:rFonts w:ascii="Times New Roman" w:hAnsi="Times New Roman"/>
          <w:sz w:val="28"/>
          <w:szCs w:val="28"/>
          <w:lang w:val="en-US"/>
        </w:rPr>
        <w:t>European</w:t>
      </w:r>
      <w:r w:rsidRPr="009F0D84">
        <w:rPr>
          <w:rFonts w:ascii="Times New Roman" w:hAnsi="Times New Roman"/>
          <w:sz w:val="28"/>
          <w:szCs w:val="28"/>
        </w:rPr>
        <w:t xml:space="preserve"> </w:t>
      </w:r>
      <w:r w:rsidRPr="009F0D84">
        <w:rPr>
          <w:rFonts w:ascii="Times New Roman" w:hAnsi="Times New Roman"/>
          <w:sz w:val="28"/>
          <w:szCs w:val="28"/>
          <w:lang w:val="en-US"/>
        </w:rPr>
        <w:t>Congress</w:t>
      </w:r>
      <w:r w:rsidRPr="009F0D84">
        <w:rPr>
          <w:rFonts w:ascii="Times New Roman" w:hAnsi="Times New Roman"/>
          <w:sz w:val="28"/>
          <w:szCs w:val="28"/>
        </w:rPr>
        <w:t xml:space="preserve"> </w:t>
      </w:r>
      <w:r w:rsidRPr="009F0D84">
        <w:rPr>
          <w:rFonts w:ascii="Times New Roman" w:hAnsi="Times New Roman"/>
          <w:sz w:val="28"/>
          <w:szCs w:val="28"/>
          <w:lang w:val="en-US"/>
        </w:rPr>
        <w:t>of</w:t>
      </w:r>
      <w:r w:rsidRPr="009F0D84">
        <w:rPr>
          <w:rFonts w:ascii="Times New Roman" w:hAnsi="Times New Roman"/>
          <w:sz w:val="28"/>
          <w:szCs w:val="28"/>
        </w:rPr>
        <w:t xml:space="preserve"> </w:t>
      </w:r>
      <w:r w:rsidRPr="009F0D84">
        <w:rPr>
          <w:rFonts w:ascii="Times New Roman" w:hAnsi="Times New Roman"/>
          <w:sz w:val="28"/>
          <w:szCs w:val="28"/>
          <w:lang w:val="en-US"/>
        </w:rPr>
        <w:t>Trauma</w:t>
      </w:r>
      <w:r w:rsidRPr="009F0D84">
        <w:rPr>
          <w:rFonts w:ascii="Times New Roman" w:hAnsi="Times New Roman"/>
          <w:sz w:val="28"/>
          <w:szCs w:val="28"/>
        </w:rPr>
        <w:t xml:space="preserve"> </w:t>
      </w:r>
      <w:r w:rsidRPr="009F0D84">
        <w:rPr>
          <w:rFonts w:ascii="Times New Roman" w:hAnsi="Times New Roman"/>
          <w:sz w:val="28"/>
          <w:szCs w:val="28"/>
          <w:lang w:val="en-US"/>
        </w:rPr>
        <w:t>and</w:t>
      </w:r>
      <w:r w:rsidRPr="009F0D84">
        <w:rPr>
          <w:rFonts w:ascii="Times New Roman" w:hAnsi="Times New Roman"/>
          <w:sz w:val="28"/>
          <w:szCs w:val="28"/>
        </w:rPr>
        <w:t xml:space="preserve"> </w:t>
      </w:r>
      <w:r w:rsidRPr="009F0D84">
        <w:rPr>
          <w:rFonts w:ascii="Times New Roman" w:hAnsi="Times New Roman"/>
          <w:sz w:val="28"/>
          <w:szCs w:val="28"/>
          <w:lang w:val="en-US"/>
        </w:rPr>
        <w:t>Emergency</w:t>
      </w:r>
      <w:r w:rsidRPr="009F0D84">
        <w:rPr>
          <w:rFonts w:ascii="Times New Roman" w:hAnsi="Times New Roman"/>
          <w:sz w:val="28"/>
          <w:szCs w:val="28"/>
        </w:rPr>
        <w:t xml:space="preserve"> </w:t>
      </w:r>
      <w:r w:rsidRPr="009F0D84">
        <w:rPr>
          <w:rFonts w:ascii="Times New Roman" w:hAnsi="Times New Roman"/>
          <w:sz w:val="28"/>
          <w:szCs w:val="28"/>
          <w:lang w:val="en-US"/>
        </w:rPr>
        <w:t>Surgery</w:t>
      </w:r>
      <w:r w:rsidRPr="009F0D84">
        <w:rPr>
          <w:rFonts w:ascii="Times New Roman" w:hAnsi="Times New Roman"/>
          <w:sz w:val="28"/>
          <w:szCs w:val="28"/>
        </w:rPr>
        <w:t xml:space="preserve">. - </w:t>
      </w:r>
      <w:r w:rsidRPr="009F0D84">
        <w:rPr>
          <w:rFonts w:ascii="Times New Roman" w:hAnsi="Times New Roman"/>
          <w:sz w:val="28"/>
          <w:szCs w:val="28"/>
          <w:lang w:val="en-US"/>
        </w:rPr>
        <w:t>Oslo</w:t>
      </w:r>
      <w:r w:rsidRPr="009F0D84">
        <w:rPr>
          <w:rFonts w:ascii="Times New Roman" w:hAnsi="Times New Roman"/>
          <w:sz w:val="28"/>
          <w:szCs w:val="28"/>
        </w:rPr>
        <w:t xml:space="preserve">, </w:t>
      </w:r>
      <w:r w:rsidRPr="009F0D84">
        <w:rPr>
          <w:rFonts w:ascii="Times New Roman" w:hAnsi="Times New Roman"/>
          <w:sz w:val="28"/>
          <w:szCs w:val="28"/>
          <w:lang w:val="en-US"/>
        </w:rPr>
        <w:t>Norway</w:t>
      </w:r>
      <w:r w:rsidRPr="009F0D84">
        <w:rPr>
          <w:rFonts w:ascii="Times New Roman" w:hAnsi="Times New Roman"/>
          <w:sz w:val="28"/>
          <w:szCs w:val="28"/>
        </w:rPr>
        <w:t xml:space="preserve">, 2020, </w:t>
      </w:r>
    </w:p>
    <w:p w:rsidR="00E11257" w:rsidRPr="009F0D84" w:rsidRDefault="00E11257" w:rsidP="00E11257">
      <w:pPr>
        <w:pStyle w:val="a3"/>
        <w:tabs>
          <w:tab w:val="left" w:pos="142"/>
          <w:tab w:val="left" w:pos="426"/>
          <w:tab w:val="left" w:pos="709"/>
          <w:tab w:val="left" w:pos="851"/>
        </w:tabs>
        <w:spacing w:after="0" w:line="240" w:lineRule="auto"/>
        <w:ind w:left="0" w:firstLine="567"/>
        <w:jc w:val="both"/>
        <w:rPr>
          <w:rFonts w:ascii="Times New Roman" w:hAnsi="Times New Roman"/>
          <w:sz w:val="28"/>
          <w:szCs w:val="28"/>
          <w:lang w:val="en-US"/>
        </w:rPr>
      </w:pPr>
      <w:r w:rsidRPr="009F0D84">
        <w:rPr>
          <w:rFonts w:ascii="Times New Roman" w:hAnsi="Times New Roman"/>
          <w:sz w:val="28"/>
          <w:szCs w:val="28"/>
          <w:lang w:val="en-US"/>
        </w:rPr>
        <w:t xml:space="preserve">- </w:t>
      </w:r>
      <w:r w:rsidRPr="009F0D84">
        <w:rPr>
          <w:rFonts w:ascii="Times New Roman" w:hAnsi="Times New Roman"/>
          <w:sz w:val="28"/>
          <w:szCs w:val="28"/>
        </w:rPr>
        <w:t>на</w:t>
      </w:r>
      <w:r w:rsidRPr="009F0D84">
        <w:rPr>
          <w:rFonts w:ascii="Times New Roman" w:hAnsi="Times New Roman"/>
          <w:sz w:val="28"/>
          <w:szCs w:val="28"/>
          <w:lang w:val="en-US"/>
        </w:rPr>
        <w:t xml:space="preserve"> 28</w:t>
      </w:r>
      <w:r w:rsidRPr="009F0D84">
        <w:rPr>
          <w:rFonts w:ascii="Times New Roman" w:hAnsi="Times New Roman"/>
          <w:sz w:val="28"/>
          <w:szCs w:val="28"/>
          <w:vertAlign w:val="superscript"/>
          <w:lang w:val="en-US"/>
        </w:rPr>
        <w:t>th</w:t>
      </w:r>
      <w:r w:rsidRPr="009F0D84">
        <w:rPr>
          <w:rFonts w:ascii="Times New Roman" w:hAnsi="Times New Roman"/>
          <w:sz w:val="28"/>
          <w:szCs w:val="28"/>
          <w:lang w:val="en-US"/>
        </w:rPr>
        <w:t xml:space="preserve"> EORS Annual Meeting. - Izmir, Turkey, 2020; </w:t>
      </w:r>
    </w:p>
    <w:p w:rsidR="00E11257" w:rsidRPr="009F0D84" w:rsidRDefault="00E11257" w:rsidP="00E11257">
      <w:pPr>
        <w:pStyle w:val="a3"/>
        <w:tabs>
          <w:tab w:val="left" w:pos="142"/>
          <w:tab w:val="left" w:pos="426"/>
          <w:tab w:val="left" w:pos="709"/>
          <w:tab w:val="left" w:pos="851"/>
        </w:tabs>
        <w:spacing w:after="0" w:line="240" w:lineRule="auto"/>
        <w:ind w:left="0" w:firstLine="567"/>
        <w:jc w:val="both"/>
        <w:rPr>
          <w:rFonts w:ascii="Times New Roman" w:hAnsi="Times New Roman"/>
          <w:sz w:val="28"/>
          <w:szCs w:val="28"/>
          <w:shd w:val="clear" w:color="auto" w:fill="FFFFFF"/>
          <w:lang w:val="en-US"/>
        </w:rPr>
      </w:pPr>
      <w:r w:rsidRPr="009F0D84">
        <w:rPr>
          <w:rFonts w:ascii="Times New Roman" w:hAnsi="Times New Roman"/>
          <w:sz w:val="28"/>
          <w:szCs w:val="28"/>
          <w:lang w:val="en-US"/>
        </w:rPr>
        <w:t xml:space="preserve">- </w:t>
      </w:r>
      <w:r w:rsidRPr="009F0D84">
        <w:rPr>
          <w:rFonts w:ascii="Times New Roman" w:hAnsi="Times New Roman"/>
          <w:sz w:val="28"/>
          <w:szCs w:val="28"/>
        </w:rPr>
        <w:t>на</w:t>
      </w:r>
      <w:r w:rsidRPr="009F0D84">
        <w:rPr>
          <w:rFonts w:ascii="Times New Roman" w:hAnsi="Times New Roman"/>
          <w:sz w:val="28"/>
          <w:szCs w:val="28"/>
          <w:lang w:val="en-US"/>
        </w:rPr>
        <w:t xml:space="preserve"> </w:t>
      </w:r>
      <w:r w:rsidRPr="009F0D84">
        <w:rPr>
          <w:rFonts w:ascii="Times New Roman" w:hAnsi="Times New Roman"/>
          <w:sz w:val="28"/>
          <w:szCs w:val="28"/>
          <w:shd w:val="clear" w:color="auto" w:fill="FFFFFF"/>
          <w:lang w:val="en-US"/>
        </w:rPr>
        <w:t>1</w:t>
      </w:r>
      <w:r w:rsidRPr="009F0D84">
        <w:rPr>
          <w:rFonts w:ascii="Times New Roman" w:hAnsi="Times New Roman"/>
          <w:sz w:val="28"/>
          <w:szCs w:val="28"/>
          <w:shd w:val="clear" w:color="auto" w:fill="FFFFFF"/>
          <w:vertAlign w:val="superscript"/>
          <w:lang w:val="en-US"/>
        </w:rPr>
        <w:t>st</w:t>
      </w:r>
      <w:r w:rsidRPr="009F0D84">
        <w:rPr>
          <w:rFonts w:ascii="Times New Roman" w:hAnsi="Times New Roman"/>
          <w:sz w:val="28"/>
          <w:szCs w:val="28"/>
          <w:shd w:val="clear" w:color="auto" w:fill="FFFFFF"/>
          <w:lang w:val="en-US"/>
        </w:rPr>
        <w:t xml:space="preserve"> Virtual EFORT Congress, 2020; </w:t>
      </w:r>
    </w:p>
    <w:p w:rsidR="00E11257" w:rsidRPr="009F0D84" w:rsidRDefault="00E11257" w:rsidP="00E11257">
      <w:pPr>
        <w:pStyle w:val="a3"/>
        <w:tabs>
          <w:tab w:val="left" w:pos="142"/>
          <w:tab w:val="left" w:pos="284"/>
          <w:tab w:val="left" w:pos="426"/>
          <w:tab w:val="left" w:pos="709"/>
          <w:tab w:val="left" w:pos="851"/>
        </w:tabs>
        <w:spacing w:after="0" w:line="240" w:lineRule="auto"/>
        <w:ind w:left="0" w:firstLine="567"/>
        <w:jc w:val="both"/>
        <w:rPr>
          <w:rFonts w:ascii="Times New Roman" w:hAnsi="Times New Roman"/>
          <w:sz w:val="28"/>
          <w:szCs w:val="28"/>
        </w:rPr>
      </w:pPr>
      <w:r w:rsidRPr="009F0D84">
        <w:rPr>
          <w:rFonts w:ascii="Times New Roman" w:hAnsi="Times New Roman"/>
          <w:sz w:val="28"/>
          <w:szCs w:val="28"/>
          <w:shd w:val="clear" w:color="auto" w:fill="FFFFFF"/>
        </w:rPr>
        <w:t xml:space="preserve">- </w:t>
      </w:r>
      <w:r w:rsidRPr="009F0D84">
        <w:rPr>
          <w:rFonts w:ascii="Times New Roman" w:hAnsi="Times New Roman"/>
          <w:sz w:val="28"/>
          <w:szCs w:val="28"/>
        </w:rPr>
        <w:t>на расширенном заседании кафедры хирургических дисциплин и кафедры патологии НАО «Медицинский университет Караганды»;</w:t>
      </w:r>
    </w:p>
    <w:p w:rsidR="00E11257" w:rsidRPr="009F0D84" w:rsidRDefault="00E11257" w:rsidP="00E11257">
      <w:pPr>
        <w:pStyle w:val="a3"/>
        <w:tabs>
          <w:tab w:val="left" w:pos="142"/>
          <w:tab w:val="left" w:pos="284"/>
          <w:tab w:val="left" w:pos="426"/>
          <w:tab w:val="left" w:pos="709"/>
          <w:tab w:val="left" w:pos="851"/>
        </w:tabs>
        <w:spacing w:after="0" w:line="240" w:lineRule="auto"/>
        <w:ind w:left="0" w:firstLine="567"/>
        <w:jc w:val="both"/>
        <w:rPr>
          <w:rFonts w:ascii="Times New Roman" w:hAnsi="Times New Roman"/>
          <w:sz w:val="28"/>
          <w:szCs w:val="28"/>
        </w:rPr>
      </w:pPr>
      <w:r w:rsidRPr="009F0D84">
        <w:rPr>
          <w:rFonts w:ascii="Times New Roman" w:hAnsi="Times New Roman"/>
          <w:sz w:val="28"/>
          <w:szCs w:val="28"/>
        </w:rPr>
        <w:t xml:space="preserve">- на областном обществе травматологов и ортопедов. </w:t>
      </w:r>
    </w:p>
    <w:p w:rsidR="009F0D84" w:rsidRPr="009F0D84" w:rsidRDefault="009F0D84" w:rsidP="00E11257">
      <w:pPr>
        <w:pStyle w:val="a3"/>
        <w:tabs>
          <w:tab w:val="left" w:pos="142"/>
          <w:tab w:val="left" w:pos="426"/>
          <w:tab w:val="left" w:pos="709"/>
          <w:tab w:val="left" w:pos="851"/>
        </w:tabs>
        <w:spacing w:after="0" w:line="240" w:lineRule="auto"/>
        <w:ind w:left="0" w:firstLine="567"/>
        <w:jc w:val="both"/>
        <w:rPr>
          <w:rFonts w:ascii="Times New Roman" w:hAnsi="Times New Roman"/>
          <w:b/>
          <w:sz w:val="28"/>
          <w:szCs w:val="28"/>
        </w:rPr>
      </w:pPr>
    </w:p>
    <w:p w:rsidR="00E11257" w:rsidRPr="009F0D84" w:rsidRDefault="00E11257" w:rsidP="00E11257">
      <w:pPr>
        <w:pStyle w:val="a3"/>
        <w:tabs>
          <w:tab w:val="left" w:pos="142"/>
          <w:tab w:val="left" w:pos="426"/>
          <w:tab w:val="left" w:pos="709"/>
          <w:tab w:val="left" w:pos="851"/>
        </w:tabs>
        <w:spacing w:after="0" w:line="240" w:lineRule="auto"/>
        <w:ind w:left="0" w:firstLine="567"/>
        <w:jc w:val="both"/>
        <w:rPr>
          <w:rFonts w:ascii="Times New Roman" w:hAnsi="Times New Roman"/>
          <w:b/>
          <w:sz w:val="28"/>
          <w:szCs w:val="28"/>
        </w:rPr>
      </w:pPr>
      <w:r w:rsidRPr="009F0D84">
        <w:rPr>
          <w:rFonts w:ascii="Times New Roman" w:hAnsi="Times New Roman"/>
          <w:b/>
          <w:sz w:val="28"/>
          <w:szCs w:val="28"/>
        </w:rPr>
        <w:t xml:space="preserve">Публикации </w:t>
      </w:r>
    </w:p>
    <w:p w:rsidR="00E11257" w:rsidRPr="009F0D84" w:rsidRDefault="00E11257" w:rsidP="00E11257">
      <w:pPr>
        <w:tabs>
          <w:tab w:val="left" w:pos="709"/>
        </w:tabs>
        <w:spacing w:after="0" w:line="240" w:lineRule="auto"/>
        <w:ind w:firstLine="567"/>
        <w:jc w:val="both"/>
        <w:rPr>
          <w:rFonts w:ascii="Times New Roman" w:hAnsi="Times New Roman"/>
          <w:sz w:val="28"/>
          <w:szCs w:val="28"/>
        </w:rPr>
      </w:pPr>
      <w:r w:rsidRPr="009F0D84">
        <w:rPr>
          <w:rFonts w:ascii="Times New Roman" w:hAnsi="Times New Roman"/>
          <w:sz w:val="28"/>
          <w:szCs w:val="28"/>
        </w:rPr>
        <w:t xml:space="preserve">По материалам диссертации опубликовано 18 научных работ, из них: </w:t>
      </w:r>
    </w:p>
    <w:p w:rsidR="00E11257" w:rsidRPr="009F0D84" w:rsidRDefault="00E11257" w:rsidP="00E11257">
      <w:pPr>
        <w:tabs>
          <w:tab w:val="left" w:pos="709"/>
        </w:tabs>
        <w:spacing w:after="0" w:line="240" w:lineRule="auto"/>
        <w:ind w:firstLine="567"/>
        <w:jc w:val="both"/>
        <w:rPr>
          <w:rFonts w:ascii="Times New Roman" w:hAnsi="Times New Roman"/>
          <w:sz w:val="28"/>
          <w:szCs w:val="28"/>
        </w:rPr>
      </w:pPr>
      <w:r w:rsidRPr="009F0D84">
        <w:rPr>
          <w:rFonts w:ascii="Times New Roman" w:hAnsi="Times New Roman"/>
          <w:sz w:val="28"/>
          <w:szCs w:val="28"/>
        </w:rPr>
        <w:t xml:space="preserve">- 3 в научных изданиях, рекомендованных Комитетом по контролю в сфере образования и науки МОН РК; </w:t>
      </w:r>
    </w:p>
    <w:p w:rsidR="00E11257" w:rsidRPr="009F0D84" w:rsidRDefault="00E11257" w:rsidP="00E11257">
      <w:pPr>
        <w:tabs>
          <w:tab w:val="left" w:pos="709"/>
        </w:tabs>
        <w:spacing w:after="0" w:line="240" w:lineRule="auto"/>
        <w:ind w:firstLine="567"/>
        <w:jc w:val="both"/>
        <w:rPr>
          <w:rFonts w:ascii="Times New Roman" w:hAnsi="Times New Roman"/>
          <w:sz w:val="28"/>
          <w:szCs w:val="28"/>
        </w:rPr>
      </w:pPr>
      <w:r w:rsidRPr="009F0D84">
        <w:rPr>
          <w:rFonts w:ascii="Times New Roman" w:hAnsi="Times New Roman"/>
          <w:sz w:val="28"/>
          <w:szCs w:val="28"/>
        </w:rPr>
        <w:t xml:space="preserve">- 3 публикации в международных научных изданиях, входящих на момент публикации статей в информационную базу </w:t>
      </w:r>
      <w:r w:rsidRPr="009F0D84">
        <w:rPr>
          <w:rFonts w:ascii="Times New Roman" w:hAnsi="Times New Roman"/>
          <w:sz w:val="28"/>
          <w:szCs w:val="28"/>
          <w:lang w:val="en-US"/>
        </w:rPr>
        <w:t>Scopus</w:t>
      </w:r>
      <w:r w:rsidRPr="009F0D84">
        <w:rPr>
          <w:rFonts w:ascii="Times New Roman" w:hAnsi="Times New Roman"/>
          <w:sz w:val="28"/>
          <w:szCs w:val="28"/>
        </w:rPr>
        <w:t xml:space="preserve"> </w:t>
      </w:r>
    </w:p>
    <w:p w:rsidR="00E11257" w:rsidRPr="009F0D84" w:rsidRDefault="00E11257" w:rsidP="00E11257">
      <w:pPr>
        <w:tabs>
          <w:tab w:val="left" w:pos="709"/>
        </w:tabs>
        <w:spacing w:after="0" w:line="240" w:lineRule="auto"/>
        <w:ind w:firstLine="567"/>
        <w:jc w:val="both"/>
        <w:rPr>
          <w:rFonts w:ascii="Times New Roman" w:hAnsi="Times New Roman"/>
          <w:sz w:val="28"/>
          <w:szCs w:val="28"/>
        </w:rPr>
      </w:pPr>
      <w:r w:rsidRPr="009F0D84">
        <w:rPr>
          <w:rFonts w:ascii="Times New Roman" w:hAnsi="Times New Roman"/>
          <w:sz w:val="28"/>
          <w:szCs w:val="28"/>
        </w:rPr>
        <w:t xml:space="preserve"> </w:t>
      </w:r>
      <w:r w:rsidR="009F0D84" w:rsidRPr="009F0D84">
        <w:rPr>
          <w:rFonts w:ascii="Times New Roman" w:hAnsi="Times New Roman"/>
          <w:sz w:val="28"/>
          <w:szCs w:val="28"/>
        </w:rPr>
        <w:t xml:space="preserve">- </w:t>
      </w:r>
      <w:r w:rsidRPr="009F0D84">
        <w:rPr>
          <w:rFonts w:ascii="Times New Roman" w:hAnsi="Times New Roman"/>
          <w:sz w:val="28"/>
          <w:szCs w:val="28"/>
        </w:rPr>
        <w:t>П</w:t>
      </w:r>
      <w:r w:rsidR="009F0D84" w:rsidRPr="009F0D84">
        <w:rPr>
          <w:rFonts w:ascii="Times New Roman" w:hAnsi="Times New Roman"/>
          <w:sz w:val="28"/>
          <w:szCs w:val="28"/>
        </w:rPr>
        <w:t>олучен патент на полезную модель; 2 с</w:t>
      </w:r>
      <w:r w:rsidRPr="009F0D84">
        <w:rPr>
          <w:rFonts w:ascii="Times New Roman" w:hAnsi="Times New Roman"/>
          <w:sz w:val="28"/>
          <w:szCs w:val="28"/>
        </w:rPr>
        <w:t>видетельств</w:t>
      </w:r>
      <w:r w:rsidR="009F0D84" w:rsidRPr="009F0D84">
        <w:rPr>
          <w:rFonts w:ascii="Times New Roman" w:hAnsi="Times New Roman"/>
          <w:sz w:val="28"/>
          <w:szCs w:val="28"/>
        </w:rPr>
        <w:t>а</w:t>
      </w:r>
      <w:r w:rsidRPr="009F0D84">
        <w:rPr>
          <w:rFonts w:ascii="Times New Roman" w:hAnsi="Times New Roman"/>
          <w:sz w:val="28"/>
          <w:szCs w:val="28"/>
        </w:rPr>
        <w:t xml:space="preserve"> о внесении сведений в государственный реестр прав на объекты, охраняемые авторским правом.</w:t>
      </w:r>
    </w:p>
    <w:p w:rsidR="009F0D84" w:rsidRPr="009F0D84" w:rsidRDefault="009F0D84" w:rsidP="00E11257">
      <w:pPr>
        <w:pStyle w:val="a3"/>
        <w:tabs>
          <w:tab w:val="left" w:pos="142"/>
          <w:tab w:val="left" w:pos="426"/>
          <w:tab w:val="left" w:pos="709"/>
          <w:tab w:val="left" w:pos="851"/>
        </w:tabs>
        <w:spacing w:after="0" w:line="240" w:lineRule="auto"/>
        <w:ind w:left="0" w:firstLine="567"/>
        <w:jc w:val="both"/>
        <w:rPr>
          <w:rFonts w:ascii="Times New Roman" w:hAnsi="Times New Roman"/>
          <w:b/>
          <w:sz w:val="28"/>
          <w:szCs w:val="28"/>
        </w:rPr>
      </w:pPr>
    </w:p>
    <w:p w:rsidR="00E11257" w:rsidRPr="009F0D84" w:rsidRDefault="00E11257" w:rsidP="00E11257">
      <w:pPr>
        <w:pStyle w:val="a3"/>
        <w:tabs>
          <w:tab w:val="left" w:pos="142"/>
          <w:tab w:val="left" w:pos="426"/>
          <w:tab w:val="left" w:pos="709"/>
          <w:tab w:val="left" w:pos="851"/>
        </w:tabs>
        <w:spacing w:after="0" w:line="240" w:lineRule="auto"/>
        <w:ind w:left="0" w:firstLine="567"/>
        <w:jc w:val="both"/>
        <w:rPr>
          <w:rFonts w:ascii="Times New Roman" w:hAnsi="Times New Roman"/>
          <w:b/>
          <w:sz w:val="28"/>
          <w:szCs w:val="28"/>
        </w:rPr>
      </w:pPr>
      <w:r w:rsidRPr="009F0D84">
        <w:rPr>
          <w:rFonts w:ascii="Times New Roman" w:hAnsi="Times New Roman"/>
          <w:b/>
          <w:sz w:val="28"/>
          <w:szCs w:val="28"/>
        </w:rPr>
        <w:t xml:space="preserve">Структура и объем диссертации </w:t>
      </w:r>
    </w:p>
    <w:p w:rsidR="008B7BAD" w:rsidRPr="009F0D84" w:rsidRDefault="00E11257" w:rsidP="00E11257">
      <w:pPr>
        <w:tabs>
          <w:tab w:val="left" w:pos="142"/>
          <w:tab w:val="left" w:pos="426"/>
          <w:tab w:val="left" w:pos="851"/>
        </w:tabs>
        <w:spacing w:after="0" w:line="240" w:lineRule="auto"/>
        <w:jc w:val="both"/>
        <w:rPr>
          <w:rFonts w:ascii="Times New Roman" w:hAnsi="Times New Roman"/>
          <w:sz w:val="28"/>
          <w:szCs w:val="28"/>
        </w:rPr>
      </w:pPr>
      <w:r w:rsidRPr="009F0D84">
        <w:rPr>
          <w:rFonts w:ascii="Times New Roman" w:hAnsi="Times New Roman"/>
          <w:sz w:val="28"/>
          <w:szCs w:val="28"/>
        </w:rPr>
        <w:t>Диссертация изложена на 85 страницах компьютерного набора текстового редактора Microsoft Word, состоит из введения, 3 разделов основной части, заключения и списка использованных источников. Диссертация иллюстрирована 6 таблицами и 49 рисунками. Список литературы включает 211 источников на русском и английском языках</w:t>
      </w:r>
      <w:r w:rsidR="008B7BAD" w:rsidRPr="009F0D84">
        <w:rPr>
          <w:rFonts w:ascii="Times New Roman" w:hAnsi="Times New Roman"/>
          <w:sz w:val="28"/>
          <w:szCs w:val="28"/>
        </w:rPr>
        <w:t>.</w:t>
      </w:r>
    </w:p>
    <w:p w:rsidR="009F0D84" w:rsidRPr="009F0D84" w:rsidRDefault="009F0D84" w:rsidP="00994606">
      <w:pPr>
        <w:pStyle w:val="a3"/>
        <w:spacing w:after="0" w:line="240" w:lineRule="auto"/>
        <w:ind w:left="0"/>
        <w:jc w:val="both"/>
        <w:rPr>
          <w:rFonts w:ascii="Times New Roman" w:hAnsi="Times New Roman"/>
          <w:b/>
          <w:sz w:val="28"/>
          <w:szCs w:val="28"/>
        </w:rPr>
      </w:pPr>
    </w:p>
    <w:p w:rsidR="008B7BAD" w:rsidRPr="009F0D84" w:rsidRDefault="00E11257" w:rsidP="00994606">
      <w:pPr>
        <w:pStyle w:val="a3"/>
        <w:spacing w:after="0" w:line="240" w:lineRule="auto"/>
        <w:ind w:left="0"/>
        <w:jc w:val="both"/>
        <w:rPr>
          <w:rFonts w:ascii="Times New Roman" w:hAnsi="Times New Roman"/>
          <w:color w:val="000000"/>
          <w:sz w:val="28"/>
          <w:szCs w:val="28"/>
        </w:rPr>
      </w:pPr>
      <w:r w:rsidRPr="009F0D84">
        <w:rPr>
          <w:rFonts w:ascii="Times New Roman" w:hAnsi="Times New Roman"/>
          <w:b/>
          <w:sz w:val="28"/>
          <w:szCs w:val="28"/>
        </w:rPr>
        <w:t>Материалы и методы</w:t>
      </w:r>
      <w:r w:rsidR="00371B4E" w:rsidRPr="009F0D84">
        <w:rPr>
          <w:rFonts w:ascii="Times New Roman" w:hAnsi="Times New Roman"/>
          <w:b/>
          <w:sz w:val="28"/>
          <w:szCs w:val="28"/>
        </w:rPr>
        <w:t xml:space="preserve"> исследования.</w:t>
      </w:r>
    </w:p>
    <w:p w:rsidR="00E11257" w:rsidRPr="009F0D84" w:rsidRDefault="00E11257" w:rsidP="00E11257">
      <w:pPr>
        <w:pStyle w:val="ae"/>
        <w:tabs>
          <w:tab w:val="left" w:pos="709"/>
        </w:tabs>
        <w:jc w:val="both"/>
        <w:rPr>
          <w:b w:val="0"/>
          <w:lang w:eastAsia="ar-SA"/>
        </w:rPr>
      </w:pPr>
      <w:r w:rsidRPr="009F0D84">
        <w:rPr>
          <w:b w:val="0"/>
          <w:lang w:eastAsia="ar-SA"/>
        </w:rPr>
        <w:t>Исследование по теме диссертационной работы проводились в период с 2018 по 2021 годы на кафедре хирургических болезней, виварии, кафедре микробиологии, патологоанатомической лаборатории клиники медицинского университета НАО «МУК».</w:t>
      </w:r>
    </w:p>
    <w:p w:rsidR="00E11257" w:rsidRPr="009F0D84" w:rsidRDefault="00E11257" w:rsidP="00E11257">
      <w:pPr>
        <w:pStyle w:val="ae"/>
        <w:tabs>
          <w:tab w:val="left" w:pos="709"/>
        </w:tabs>
        <w:jc w:val="both"/>
        <w:rPr>
          <w:b w:val="0"/>
          <w:lang w:eastAsia="ar-SA"/>
        </w:rPr>
      </w:pPr>
      <w:r w:rsidRPr="009F0D84">
        <w:rPr>
          <w:b w:val="0"/>
          <w:lang w:eastAsia="ar-SA"/>
        </w:rPr>
        <w:t xml:space="preserve">В ходе экспериментальной работы изучали клинические, гистологические и микробиологические изменения при лечении хронического остеомиелита с применением костного аллографта </w:t>
      </w:r>
      <w:r w:rsidRPr="009F0D84">
        <w:rPr>
          <w:b w:val="0"/>
          <w:lang w:eastAsia="ar-SA"/>
        </w:rPr>
        <w:lastRenderedPageBreak/>
        <w:t>заготовленного по Марбургской системе костного банка, импрегнированного антибиотиком.</w:t>
      </w:r>
    </w:p>
    <w:p w:rsidR="00E64018" w:rsidRPr="009F0D84" w:rsidRDefault="00E11257" w:rsidP="009F0D84">
      <w:pPr>
        <w:pStyle w:val="ae"/>
        <w:tabs>
          <w:tab w:val="left" w:pos="709"/>
        </w:tabs>
        <w:jc w:val="both"/>
        <w:rPr>
          <w:b w:val="0"/>
        </w:rPr>
      </w:pPr>
      <w:r w:rsidRPr="009F0D84">
        <w:rPr>
          <w:b w:val="0"/>
        </w:rPr>
        <w:t xml:space="preserve">Исследование в целом проводилось на 144 </w:t>
      </w:r>
      <w:r w:rsidRPr="009F0D84">
        <w:rPr>
          <w:b w:val="0"/>
          <w:lang w:val="kk-KZ"/>
        </w:rPr>
        <w:t>беспородных</w:t>
      </w:r>
      <w:r w:rsidRPr="009F0D84">
        <w:rPr>
          <w:b w:val="0"/>
        </w:rPr>
        <w:t xml:space="preserve"> кроликах обоего пола сопоставимого возраста и веса. </w:t>
      </w:r>
    </w:p>
    <w:p w:rsidR="009F0D84" w:rsidRPr="009F0D84" w:rsidRDefault="009F0D84" w:rsidP="009F0D84">
      <w:pPr>
        <w:pStyle w:val="ae"/>
        <w:tabs>
          <w:tab w:val="left" w:pos="709"/>
        </w:tabs>
        <w:jc w:val="both"/>
      </w:pPr>
    </w:p>
    <w:p w:rsidR="00E11257" w:rsidRPr="009F0D84" w:rsidRDefault="00E11257" w:rsidP="00E11257">
      <w:pPr>
        <w:pStyle w:val="ae"/>
        <w:tabs>
          <w:tab w:val="left" w:pos="709"/>
        </w:tabs>
        <w:jc w:val="both"/>
        <w:rPr>
          <w:lang w:eastAsia="ar-SA"/>
        </w:rPr>
      </w:pPr>
      <w:r w:rsidRPr="009F0D84">
        <w:rPr>
          <w:lang w:eastAsia="ar-SA"/>
        </w:rPr>
        <w:t>Дизайн исследования:</w:t>
      </w:r>
    </w:p>
    <w:p w:rsidR="00E11257" w:rsidRPr="009F0D84" w:rsidRDefault="00E11257" w:rsidP="00E11257">
      <w:pPr>
        <w:shd w:val="clear" w:color="auto" w:fill="FFFFFF"/>
        <w:tabs>
          <w:tab w:val="left" w:pos="202"/>
        </w:tabs>
        <w:spacing w:after="0" w:line="240" w:lineRule="auto"/>
        <w:ind w:firstLine="709"/>
        <w:jc w:val="both"/>
        <w:rPr>
          <w:rFonts w:ascii="Times New Roman" w:hAnsi="Times New Roman"/>
          <w:sz w:val="28"/>
          <w:szCs w:val="28"/>
          <w:lang w:eastAsia="ar-SA"/>
        </w:rPr>
      </w:pPr>
      <w:r w:rsidRPr="009F0D84">
        <w:rPr>
          <w:rFonts w:ascii="Times New Roman" w:hAnsi="Times New Roman"/>
          <w:sz w:val="28"/>
          <w:szCs w:val="28"/>
          <w:lang w:eastAsia="ar-SA"/>
        </w:rPr>
        <w:t>Формирование модели хронического остеомиелита</w:t>
      </w:r>
    </w:p>
    <w:p w:rsidR="00EF0769" w:rsidRPr="009F0D84" w:rsidRDefault="00BB4D47" w:rsidP="00E11257">
      <w:pPr>
        <w:shd w:val="clear" w:color="auto" w:fill="FFFFFF"/>
        <w:tabs>
          <w:tab w:val="left" w:pos="202"/>
        </w:tabs>
        <w:spacing w:after="0" w:line="240" w:lineRule="auto"/>
        <w:ind w:firstLine="709"/>
        <w:jc w:val="both"/>
        <w:rPr>
          <w:rFonts w:ascii="Times New Roman" w:hAnsi="Times New Roman"/>
          <w:sz w:val="28"/>
          <w:szCs w:val="28"/>
          <w:lang w:eastAsia="ar-SA"/>
        </w:rPr>
      </w:pPr>
      <w:r>
        <w:rPr>
          <w:rFonts w:ascii="Times New Roman" w:hAnsi="Times New Roman"/>
          <w:b/>
          <w:noProof/>
          <w:sz w:val="28"/>
          <w:szCs w:val="28"/>
          <w:lang w:eastAsia="ru-RU"/>
        </w:rPr>
        <w:pict>
          <v:group id="Group 49" o:spid="_x0000_s1026" style="position:absolute;left:0;text-align:left;margin-left:-33.65pt;margin-top:18.1pt;width:522.2pt;height:466.2pt;z-index:251662336" coordorigin="1590,808" coordsize="10244,9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">
            <v:oval id="Овал 1" o:spid="_x0000_s1027" style="position:absolute;left:3915;top:808;width:5375;height:9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" fillcolor="white [3201]" strokecolor="black [3200]" strokeweight="1pt">
              <v:stroke joinstyle="miter"/>
              <v:textbox>
                <w:txbxContent>
                  <w:p w:rsidR="006F410E" w:rsidRPr="00EF0769" w:rsidRDefault="006F410E" w:rsidP="006F410E">
                    <w:pPr>
                      <w:jc w:val="center"/>
                      <w:rPr>
                        <w:rFonts w:ascii="Times New Roman" w:hAnsi="Times New Roman"/>
                      </w:rPr>
                    </w:pPr>
                    <w:r w:rsidRPr="00EF0769">
                      <w:rPr>
                        <w:rFonts w:ascii="Times New Roman" w:hAnsi="Times New Roman"/>
                      </w:rPr>
                      <w:t xml:space="preserve">Всего 90 кроликов (возраст </w:t>
                    </w:r>
                    <w:r w:rsidRPr="00EF0769">
                      <w:rPr>
                        <w:rFonts w:ascii="Times New Roman" w:hAnsi="Times New Roman"/>
                        <w:szCs w:val="28"/>
                      </w:rPr>
                      <w:t>2±0,56</w:t>
                    </w:r>
                    <w:r w:rsidRPr="00EF0769">
                      <w:rPr>
                        <w:rFonts w:ascii="Times New Roman" w:hAnsi="Times New Roman"/>
                        <w:color w:val="000000"/>
                        <w:szCs w:val="28"/>
                      </w:rPr>
                      <w:t xml:space="preserve"> </w:t>
                    </w:r>
                    <w:r w:rsidRPr="00EF0769">
                      <w:rPr>
                        <w:rFonts w:ascii="Times New Roman" w:hAnsi="Times New Roman"/>
                      </w:rPr>
                      <w:t xml:space="preserve">мес., вес </w:t>
                    </w:r>
                    <w:r w:rsidRPr="00EF0769">
                      <w:rPr>
                        <w:rFonts w:ascii="Times New Roman" w:hAnsi="Times New Roman"/>
                        <w:szCs w:val="28"/>
                      </w:rPr>
                      <w:t xml:space="preserve">2,4±0,49 </w:t>
                    </w:r>
                    <w:r w:rsidRPr="00EF0769">
                      <w:rPr>
                        <w:rFonts w:ascii="Times New Roman" w:hAnsi="Times New Roman"/>
                        <w:color w:val="000000"/>
                        <w:szCs w:val="28"/>
                      </w:rPr>
                      <w:t>кг</w:t>
                    </w:r>
                    <w:r w:rsidRPr="00EF0769">
                      <w:rPr>
                        <w:rFonts w:ascii="Times New Roman" w:hAnsi="Times New Roman"/>
                      </w:rPr>
                      <w:t>)</w:t>
                    </w:r>
                  </w:p>
                </w:txbxContent>
              </v:textbox>
            </v:oval>
            <v:roundrect id="Скругленный прямоугольник 13" o:spid="_x0000_s1028" style="position:absolute;left:1590;top:2296;width:2735;height:25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" fillcolor="white [3201]" strokecolor="black [3200]" strokeweight="1pt">
              <v:stroke joinstyle="miter"/>
              <v:textbox>
                <w:txbxContent/>
              </v:textbox>
            </v:roundrect>
            <v:roundrect id="Скругленный прямоугольник 13" o:spid="_x0000_s1029" style="position:absolute;left:4440;top:2074;width:3435;height:315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" fillcolor="white [3201]" strokecolor="black [3200]" strokeweight="1pt">
              <v:stroke joinstyle="miter"/>
              <v:textbox style="mso-next-textbox:#Скругленный прямоугольник 13">
                <w:txbxContent>
                  <w:p w:rsidR="00EF0769" w:rsidRPr="00E873E1" w:rsidRDefault="006F410E" w:rsidP="006F410E">
                    <w:pPr>
                      <w:ind w:left="284"/>
                      <w:jc w:val="center"/>
                      <w:rPr>
                        <w:rFonts w:ascii="Times New Roman" w:hAnsi="Times New Roman"/>
                        <w:szCs w:val="28"/>
                      </w:rPr>
                    </w:pPr>
                    <w:r w:rsidRPr="00E873E1">
                      <w:rPr>
                        <w:rFonts w:ascii="Times New Roman" w:hAnsi="Times New Roman"/>
                        <w:szCs w:val="28"/>
                      </w:rPr>
                      <w:t xml:space="preserve">2 группа – 18 кроликов (в дефект костной ткани </w:t>
                    </w:r>
                    <w:r w:rsidRPr="00E873E1">
                      <w:rPr>
                        <w:rFonts w:ascii="Times New Roman" w:hAnsi="Times New Roman"/>
                        <w:szCs w:val="24"/>
                        <w:lang w:val="kk-KZ"/>
                      </w:rPr>
                      <w:t xml:space="preserve">введен </w:t>
                    </w:r>
                    <w:r w:rsidRPr="00E873E1">
                      <w:rPr>
                        <w:rFonts w:ascii="Times New Roman" w:hAnsi="Times New Roman"/>
                        <w:szCs w:val="24"/>
                      </w:rPr>
                      <w:t>ватный шарик, предварительно замоченный в растворе со SA с последующим закрытием дефекта пломбировочным материалом «</w:t>
                    </w:r>
                    <w:r w:rsidRPr="00E873E1">
                      <w:rPr>
                        <w:rFonts w:ascii="Times New Roman" w:hAnsi="Times New Roman"/>
                        <w:szCs w:val="24"/>
                        <w:lang w:val="en-US"/>
                      </w:rPr>
                      <w:t>Prime</w:t>
                    </w:r>
                    <w:r w:rsidRPr="00E873E1">
                      <w:rPr>
                        <w:rFonts w:ascii="Times New Roman" w:hAnsi="Times New Roman"/>
                        <w:szCs w:val="24"/>
                      </w:rPr>
                      <w:t>-</w:t>
                    </w:r>
                    <w:r w:rsidRPr="00E873E1">
                      <w:rPr>
                        <w:rFonts w:ascii="Times New Roman" w:hAnsi="Times New Roman"/>
                        <w:szCs w:val="24"/>
                        <w:lang w:val="en-US"/>
                      </w:rPr>
                      <w:t>Dent</w:t>
                    </w:r>
                    <w:r w:rsidRPr="00E873E1">
                      <w:rPr>
                        <w:rFonts w:ascii="Times New Roman" w:hAnsi="Times New Roman"/>
                        <w:szCs w:val="24"/>
                      </w:rPr>
                      <w:t>»</w:t>
                    </w:r>
                    <w:r w:rsidRPr="00E873E1">
                      <w:rPr>
                        <w:rFonts w:ascii="Times New Roman" w:hAnsi="Times New Roman"/>
                        <w:szCs w:val="28"/>
                      </w:rPr>
                      <w:t>)</w:t>
                    </w:r>
                  </w:p>
                  <w:p w:rsidR="006F410E" w:rsidRPr="00E873E1" w:rsidRDefault="006F410E" w:rsidP="006F410E">
                    <w:pPr>
                      <w:ind w:left="284"/>
                      <w:jc w:val="center"/>
                      <w:rPr>
                        <w:sz w:val="20"/>
                      </w:rPr>
                    </w:pPr>
                    <w:r w:rsidRPr="00E873E1">
                      <w:rPr>
                        <w:rFonts w:ascii="Times New Roman" w:hAnsi="Times New Roman"/>
                        <w:szCs w:val="28"/>
                      </w:rPr>
                      <w:t xml:space="preserve">1 группа – 18 кроликов (в дефект костной ткани </w:t>
                    </w:r>
                    <w:r w:rsidRPr="00E873E1">
                      <w:rPr>
                        <w:rFonts w:ascii="Times New Roman" w:hAnsi="Times New Roman"/>
                        <w:szCs w:val="24"/>
                        <w:lang w:val="kk-KZ"/>
                      </w:rPr>
                      <w:t xml:space="preserve">введено 0,2 мл штамма </w:t>
                    </w:r>
                    <w:r w:rsidRPr="00E873E1">
                      <w:rPr>
                        <w:rFonts w:ascii="Times New Roman" w:hAnsi="Times New Roman"/>
                        <w:i/>
                        <w:szCs w:val="24"/>
                        <w:lang w:val="kk-KZ"/>
                      </w:rPr>
                      <w:t>Staphylococcus aureus</w:t>
                    </w:r>
                    <w:r w:rsidRPr="00E873E1">
                      <w:rPr>
                        <w:rFonts w:ascii="Times New Roman" w:hAnsi="Times New Roman"/>
                        <w:szCs w:val="24"/>
                        <w:lang w:val="kk-KZ"/>
                      </w:rPr>
                      <w:t xml:space="preserve"> (</w:t>
                    </w:r>
                    <w:r w:rsidRPr="00E873E1">
                      <w:rPr>
                        <w:rFonts w:ascii="Times New Roman" w:hAnsi="Times New Roman"/>
                        <w:szCs w:val="24"/>
                        <w:lang w:val="en-US"/>
                      </w:rPr>
                      <w:t>SA</w:t>
                    </w:r>
                    <w:r w:rsidRPr="00E873E1">
                      <w:rPr>
                        <w:rFonts w:ascii="Times New Roman" w:hAnsi="Times New Roman"/>
                        <w:szCs w:val="24"/>
                        <w:lang w:val="kk-KZ"/>
                      </w:rPr>
                      <w:t>)</w:t>
                    </w:r>
                    <w:r w:rsidRPr="00E873E1">
                      <w:rPr>
                        <w:rFonts w:ascii="Times New Roman" w:hAnsi="Times New Roman"/>
                        <w:szCs w:val="28"/>
                      </w:rPr>
                      <w:t>)</w:t>
                    </w:r>
                  </w:p>
                </w:txbxContent>
              </v:textbox>
            </v:roundrect>
            <v:roundrect id="Скругленный прямоугольник 13" o:spid="_x0000_s1030" style="position:absolute;left:8055;top:2074;width:3229;height:34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" fillcolor="white [3201]" strokecolor="black [3200]" strokeweight="1pt">
              <v:stroke joinstyle="miter"/>
              <v:textbox>
                <w:txbxContent>
                  <w:p w:rsidR="006F410E" w:rsidRPr="00E873E1" w:rsidRDefault="006F410E" w:rsidP="006F410E">
                    <w:pPr>
                      <w:ind w:left="284"/>
                      <w:jc w:val="center"/>
                      <w:rPr>
                        <w:sz w:val="20"/>
                      </w:rPr>
                    </w:pPr>
                    <w:r w:rsidRPr="00E873E1">
                      <w:rPr>
                        <w:rFonts w:ascii="Times New Roman" w:hAnsi="Times New Roman"/>
                        <w:szCs w:val="28"/>
                      </w:rPr>
                      <w:t xml:space="preserve">3 группа – 18 кроликов (в дефект костной ткани </w:t>
                    </w:r>
                    <w:r w:rsidRPr="00E873E1">
                      <w:rPr>
                        <w:rFonts w:ascii="Times New Roman" w:hAnsi="Times New Roman"/>
                        <w:szCs w:val="24"/>
                      </w:rPr>
                      <w:t>добавлен склерозирующий препарат</w:t>
                    </w:r>
                    <w:r w:rsidRPr="00E873E1">
                      <w:rPr>
                        <w:rFonts w:ascii="Times New Roman" w:hAnsi="Times New Roman"/>
                        <w:szCs w:val="24"/>
                        <w:lang w:val="kk-KZ"/>
                      </w:rPr>
                      <w:t xml:space="preserve"> </w:t>
                    </w:r>
                    <w:r w:rsidRPr="00E873E1">
                      <w:rPr>
                        <w:rFonts w:ascii="Times New Roman" w:hAnsi="Times New Roman"/>
                        <w:szCs w:val="24"/>
                      </w:rPr>
                      <w:t>(</w:t>
                    </w:r>
                    <w:r w:rsidRPr="00E873E1">
                      <w:rPr>
                        <w:rFonts w:ascii="Times New Roman" w:hAnsi="Times New Roman"/>
                        <w:szCs w:val="24"/>
                        <w:lang w:val="kk-KZ"/>
                      </w:rPr>
                      <w:t>Этоксисклерол</w:t>
                    </w:r>
                    <w:r w:rsidRPr="00E873E1">
                      <w:rPr>
                        <w:rFonts w:ascii="Times New Roman" w:hAnsi="Times New Roman"/>
                        <w:szCs w:val="24"/>
                      </w:rPr>
                      <w:t>), затем ватный шарик предварительно смоченный в растворе SA</w:t>
                    </w:r>
                    <w:r w:rsidRPr="00E873E1">
                      <w:rPr>
                        <w:rFonts w:ascii="Times New Roman" w:hAnsi="Times New Roman"/>
                        <w:szCs w:val="28"/>
                      </w:rPr>
                      <w:t>)</w:t>
                    </w:r>
                  </w:p>
                </w:txbxContent>
              </v:textbox>
            </v:roundrect>
            <v:roundrect id="Скругленный прямоугольник 13" o:spid="_x0000_s1031" style="position:absolute;left:1605;top:5282;width:4830;height:18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" fillcolor="white [3201]" strokecolor="black [3200]" strokeweight="1pt">
              <v:stroke joinstyle="miter"/>
              <v:textbox>
                <w:txbxContent>
                  <w:p w:rsidR="006F410E" w:rsidRPr="00E873E1" w:rsidRDefault="006F410E" w:rsidP="006F410E">
                    <w:pPr>
                      <w:ind w:left="284"/>
                      <w:jc w:val="center"/>
                      <w:rPr>
                        <w:rFonts w:ascii="Times New Roman" w:hAnsi="Times New Roman"/>
                        <w:szCs w:val="28"/>
                      </w:rPr>
                    </w:pPr>
                    <w:r w:rsidRPr="00E873E1">
                      <w:rPr>
                        <w:rFonts w:ascii="Times New Roman" w:hAnsi="Times New Roman"/>
                        <w:szCs w:val="28"/>
                      </w:rPr>
                      <w:t xml:space="preserve">4 группа – 18 кроликов (в дефект костной ткани </w:t>
                    </w:r>
                    <w:r w:rsidRPr="00E873E1">
                      <w:rPr>
                        <w:rFonts w:ascii="Times New Roman" w:hAnsi="Times New Roman"/>
                        <w:szCs w:val="24"/>
                      </w:rPr>
                      <w:t>введен ватный шарик, предварительно замоченный в SA без дополнительного пломбирования отверстия</w:t>
                    </w:r>
                    <w:r w:rsidRPr="00E873E1">
                      <w:rPr>
                        <w:rFonts w:ascii="Times New Roman" w:hAnsi="Times New Roman"/>
                        <w:szCs w:val="28"/>
                      </w:rPr>
                      <w:t>)</w:t>
                    </w:r>
                  </w:p>
                  <w:p w:rsidR="006F410E" w:rsidRDefault="006F410E" w:rsidP="006F410E">
                    <w:pPr>
                      <w:ind w:left="284"/>
                      <w:jc w:val="center"/>
                    </w:pPr>
                  </w:p>
                </w:txbxContent>
              </v:textbox>
            </v:roundrect>
            <v:roundrect id="Скругленный прямоугольник 13" o:spid="_x0000_s1032" style="position:absolute;left:6472;top:5536;width:4928;height:21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" fillcolor="white [3201]" strokecolor="black [3200]" strokeweight="1pt">
              <v:stroke joinstyle="miter"/>
              <v:textbox>
                <w:txbxContent>
                  <w:p w:rsidR="006F410E" w:rsidRPr="00E873E1" w:rsidRDefault="006F410E" w:rsidP="006F410E">
                    <w:pPr>
                      <w:ind w:left="284"/>
                      <w:jc w:val="center"/>
                      <w:rPr>
                        <w:rFonts w:ascii="Times New Roman" w:hAnsi="Times New Roman"/>
                        <w:szCs w:val="28"/>
                      </w:rPr>
                    </w:pPr>
                    <w:r w:rsidRPr="00E873E1">
                      <w:rPr>
                        <w:rFonts w:ascii="Times New Roman" w:hAnsi="Times New Roman"/>
                        <w:szCs w:val="28"/>
                      </w:rPr>
                      <w:t xml:space="preserve">5 группа – 18 кроликов (в дефект костной ткани </w:t>
                    </w:r>
                    <w:r w:rsidRPr="00E873E1">
                      <w:rPr>
                        <w:rFonts w:ascii="Times New Roman" w:hAnsi="Times New Roman"/>
                        <w:szCs w:val="24"/>
                      </w:rPr>
                      <w:t>введен склерозирующий препарат (Этоксисклерол), заполняли его ватным шариком, предварительно смоченным в SA, отверстие закрывали пломбировочным препаратом «</w:t>
                    </w:r>
                    <w:r w:rsidRPr="00E873E1">
                      <w:rPr>
                        <w:rFonts w:ascii="Times New Roman" w:hAnsi="Times New Roman"/>
                        <w:szCs w:val="24"/>
                        <w:lang w:val="en-US"/>
                      </w:rPr>
                      <w:t>Prime</w:t>
                    </w:r>
                    <w:r w:rsidRPr="00E873E1">
                      <w:rPr>
                        <w:rFonts w:ascii="Times New Roman" w:hAnsi="Times New Roman"/>
                        <w:szCs w:val="24"/>
                      </w:rPr>
                      <w:t>-</w:t>
                    </w:r>
                    <w:r w:rsidRPr="00E873E1">
                      <w:rPr>
                        <w:rFonts w:ascii="Times New Roman" w:hAnsi="Times New Roman"/>
                        <w:szCs w:val="24"/>
                        <w:lang w:val="en-US"/>
                      </w:rPr>
                      <w:t>Dent</w:t>
                    </w:r>
                    <w:r w:rsidRPr="00E873E1">
                      <w:rPr>
                        <w:rFonts w:ascii="Times New Roman" w:hAnsi="Times New Roman"/>
                        <w:szCs w:val="24"/>
                      </w:rPr>
                      <w:t>»</w:t>
                    </w:r>
                    <w:r w:rsidRPr="00E873E1">
                      <w:rPr>
                        <w:rFonts w:ascii="Times New Roman" w:hAnsi="Times New Roman"/>
                        <w:szCs w:val="28"/>
                      </w:rPr>
                      <w:t>)</w:t>
                    </w:r>
                  </w:p>
                  <w:p w:rsidR="006F410E" w:rsidRDefault="006F410E" w:rsidP="006F410E">
                    <w:pPr>
                      <w:ind w:left="284"/>
                      <w:jc w:val="center"/>
                    </w:pPr>
                  </w:p>
                </w:txbxContent>
              </v:textbox>
            </v:round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43" o:spid="_x0000_s1033" type="#_x0000_t88" style="position:absolute;left:6308;top:3052;width:541;height:954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" adj="171,9632" strokecolor="black [3200]" strokeweight=".5pt">
              <v:stroke joinstyle="miter"/>
            </v:shape>
            <v:shape id="Правая фигурная скобка 44" o:spid="_x0000_s1034" type="#_x0000_t88" style="position:absolute;left:6503;top:3570;width:541;height:937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" adj="104,11455" strokecolor="black [3200]" strokeweight=".5pt">
              <v:stroke joinstyle="miter"/>
            </v:shape>
            <v:roundrect id="_x0000_s1035" style="position:absolute;left:1590;top:8556;width:1935;height:80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" fillcolor="white [3201]" strokecolor="black [3200]" strokeweight="1pt">
              <v:stroke joinstyle="miter"/>
              <v:textbox>
                <w:txbxContent>
                  <w:p w:rsidR="00EF0769" w:rsidRPr="00E873E1" w:rsidRDefault="006F410E" w:rsidP="00EF0769">
                    <w:pPr>
                      <w:spacing w:after="0" w:line="240" w:lineRule="auto"/>
                      <w:jc w:val="center"/>
                      <w:rPr>
                        <w:rFonts w:ascii="Times New Roman" w:hAnsi="Times New Roman"/>
                      </w:rPr>
                    </w:pPr>
                    <w:r w:rsidRPr="00E873E1">
                      <w:rPr>
                        <w:rFonts w:ascii="Times New Roman" w:hAnsi="Times New Roman"/>
                      </w:rPr>
                      <w:t xml:space="preserve">14 сутки </w:t>
                    </w:r>
                  </w:p>
                  <w:p w:rsidR="006F410E" w:rsidRPr="00E873E1" w:rsidRDefault="006F410E" w:rsidP="00EF0769">
                    <w:pPr>
                      <w:spacing w:after="0" w:line="240" w:lineRule="auto"/>
                      <w:jc w:val="center"/>
                      <w:rPr>
                        <w:rFonts w:ascii="Times New Roman" w:hAnsi="Times New Roman"/>
                        <w:lang w:val="en-US"/>
                      </w:rPr>
                    </w:pPr>
                    <w:r w:rsidRPr="00E873E1">
                      <w:rPr>
                        <w:rFonts w:ascii="Times New Roman" w:hAnsi="Times New Roman"/>
                      </w:rPr>
                      <w:t>(</w:t>
                    </w:r>
                    <w:r w:rsidRPr="00E873E1">
                      <w:rPr>
                        <w:rFonts w:ascii="Times New Roman" w:hAnsi="Times New Roman"/>
                        <w:lang w:val="en-US"/>
                      </w:rPr>
                      <w:t>n -</w:t>
                    </w:r>
                    <w:r w:rsidRPr="00E873E1">
                      <w:rPr>
                        <w:rFonts w:ascii="Times New Roman" w:hAnsi="Times New Roman"/>
                      </w:rPr>
                      <w:t xml:space="preserve"> 6</w:t>
                    </w:r>
                    <w:r w:rsidRPr="00E873E1">
                      <w:rPr>
                        <w:rFonts w:ascii="Times New Roman" w:hAnsi="Times New Roman"/>
                        <w:lang w:val="en-US"/>
                      </w:rPr>
                      <w:t>)</w:t>
                    </w:r>
                  </w:p>
                </w:txbxContent>
              </v:textbox>
            </v:roundrect>
            <v:roundrect id="_x0000_s1036" style="position:absolute;left:3665;top:8542;width:1935;height:8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" fillcolor="white [3201]" strokecolor="black [3200]" strokeweight="1pt">
              <v:stroke joinstyle="miter"/>
              <v:textbox>
                <w:txbxContent>
                  <w:p w:rsidR="006F410E" w:rsidRPr="00E873E1" w:rsidRDefault="006F410E" w:rsidP="00EF0769">
                    <w:pPr>
                      <w:spacing w:after="0" w:line="240" w:lineRule="auto"/>
                      <w:jc w:val="center"/>
                      <w:rPr>
                        <w:rFonts w:ascii="Times New Roman" w:hAnsi="Times New Roman"/>
                      </w:rPr>
                    </w:pPr>
                    <w:r w:rsidRPr="00E873E1">
                      <w:rPr>
                        <w:rFonts w:ascii="Times New Roman" w:hAnsi="Times New Roman"/>
                      </w:rPr>
                      <w:t xml:space="preserve">28 сутки </w:t>
                    </w:r>
                  </w:p>
                  <w:p w:rsidR="006F410E" w:rsidRPr="00E873E1" w:rsidRDefault="006F410E" w:rsidP="00EF0769">
                    <w:pPr>
                      <w:spacing w:after="0" w:line="240" w:lineRule="auto"/>
                      <w:jc w:val="center"/>
                      <w:rPr>
                        <w:rFonts w:ascii="Times New Roman" w:hAnsi="Times New Roman"/>
                        <w:lang w:val="en-US"/>
                      </w:rPr>
                    </w:pPr>
                    <w:r w:rsidRPr="00E873E1">
                      <w:rPr>
                        <w:rFonts w:ascii="Times New Roman" w:hAnsi="Times New Roman"/>
                      </w:rPr>
                      <w:t>(</w:t>
                    </w:r>
                    <w:r w:rsidRPr="00E873E1">
                      <w:rPr>
                        <w:rFonts w:ascii="Times New Roman" w:hAnsi="Times New Roman"/>
                        <w:lang w:val="en-US"/>
                      </w:rPr>
                      <w:t>n -</w:t>
                    </w:r>
                    <w:r w:rsidRPr="00E873E1">
                      <w:rPr>
                        <w:rFonts w:ascii="Times New Roman" w:hAnsi="Times New Roman"/>
                      </w:rPr>
                      <w:t xml:space="preserve"> 6</w:t>
                    </w:r>
                    <w:r w:rsidRPr="00E873E1">
                      <w:rPr>
                        <w:rFonts w:ascii="Times New Roman" w:hAnsi="Times New Roman"/>
                        <w:lang w:val="en-US"/>
                      </w:rPr>
                      <w:t>)</w:t>
                    </w:r>
                  </w:p>
                </w:txbxContent>
              </v:textbox>
            </v:roundrect>
            <v:roundrect id="_x0000_s1037" style="position:absolute;left:5685;top:8556;width:1935;height:8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" fillcolor="white [3201]" strokecolor="black [3200]" strokeweight="1pt">
              <v:stroke joinstyle="miter"/>
              <v:textbox>
                <w:txbxContent>
                  <w:p w:rsidR="006F410E" w:rsidRPr="00E873E1" w:rsidRDefault="006F410E" w:rsidP="00EF0769">
                    <w:pPr>
                      <w:spacing w:after="0" w:line="240" w:lineRule="auto"/>
                      <w:jc w:val="center"/>
                      <w:rPr>
                        <w:rFonts w:ascii="Times New Roman" w:hAnsi="Times New Roman"/>
                      </w:rPr>
                    </w:pPr>
                    <w:r w:rsidRPr="00E873E1">
                      <w:rPr>
                        <w:rFonts w:ascii="Times New Roman" w:hAnsi="Times New Roman"/>
                      </w:rPr>
                      <w:t xml:space="preserve">42 сутки </w:t>
                    </w:r>
                  </w:p>
                  <w:p w:rsidR="006F410E" w:rsidRPr="00E873E1" w:rsidRDefault="006F410E" w:rsidP="00EF0769">
                    <w:pPr>
                      <w:spacing w:after="0" w:line="240" w:lineRule="auto"/>
                      <w:jc w:val="center"/>
                      <w:rPr>
                        <w:rFonts w:ascii="Times New Roman" w:hAnsi="Times New Roman"/>
                        <w:lang w:val="en-US"/>
                      </w:rPr>
                    </w:pPr>
                    <w:r w:rsidRPr="00E873E1">
                      <w:rPr>
                        <w:rFonts w:ascii="Times New Roman" w:hAnsi="Times New Roman"/>
                      </w:rPr>
                      <w:t>(</w:t>
                    </w:r>
                    <w:r w:rsidRPr="00E873E1">
                      <w:rPr>
                        <w:rFonts w:ascii="Times New Roman" w:hAnsi="Times New Roman"/>
                        <w:lang w:val="en-US"/>
                      </w:rPr>
                      <w:t>n -</w:t>
                    </w:r>
                    <w:r w:rsidRPr="00E873E1">
                      <w:rPr>
                        <w:rFonts w:ascii="Times New Roman" w:hAnsi="Times New Roman"/>
                      </w:rPr>
                      <w:t xml:space="preserve"> 6</w:t>
                    </w:r>
                    <w:r w:rsidRPr="00E873E1">
                      <w:rPr>
                        <w:rFonts w:ascii="Times New Roman" w:hAnsi="Times New Roman"/>
                        <w:lang w:val="en-US"/>
                      </w:rPr>
                      <w:t>)</w:t>
                    </w:r>
                  </w:p>
                </w:txbxContent>
              </v:textbox>
            </v:roundrect>
            <v:shape id="_x0000_s1038" type="#_x0000_t88" style="position:absolute;left:4543;top:6734;width:541;height:561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" adj="174,11455" strokecolor="black [3200]" strokeweight=".5pt">
              <v:stroke joinstyle="miter"/>
            </v:shape>
            <v:roundrect id="Скругленный прямоугольник 18" o:spid="_x0000_s1039" style="position:absolute;left:1955;top:9725;width:4425;height:5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" fillcolor="white [3201]" strokecolor="black [3200]" strokeweight="1pt">
              <v:stroke joinstyle="miter"/>
              <v:textbox>
                <w:txbxContent>
                  <w:p w:rsidR="006F410E" w:rsidRPr="00EF0769" w:rsidRDefault="006F410E" w:rsidP="006F410E">
                    <w:pPr>
                      <w:jc w:val="center"/>
                      <w:rPr>
                        <w:rFonts w:ascii="Times New Roman" w:hAnsi="Times New Roman"/>
                        <w:sz w:val="24"/>
                        <w:szCs w:val="28"/>
                      </w:rPr>
                    </w:pPr>
                    <w:r w:rsidRPr="00EF0769">
                      <w:rPr>
                        <w:rFonts w:ascii="Times New Roman" w:hAnsi="Times New Roman"/>
                        <w:sz w:val="24"/>
                      </w:rPr>
                      <w:t>Гистологическое исследование</w:t>
                    </w:r>
                  </w:p>
                </w:txbxContent>
              </v:textbox>
            </v:roundrect>
            <v:roundrect id="Скругленный прямоугольник 18" o:spid="_x0000_s1040" style="position:absolute;left:7409;top:9875;width:4425;height:5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" fillcolor="white [3201]" strokecolor="black [3200]" strokeweight="1pt">
              <v:stroke joinstyle="miter"/>
              <v:textbox>
                <w:txbxContent>
                  <w:p w:rsidR="006F410E" w:rsidRPr="00EF0769" w:rsidRDefault="006F410E" w:rsidP="006F410E">
                    <w:pPr>
                      <w:jc w:val="center"/>
                      <w:rPr>
                        <w:rFonts w:ascii="Times New Roman" w:hAnsi="Times New Roman"/>
                        <w:sz w:val="24"/>
                        <w:szCs w:val="28"/>
                      </w:rPr>
                    </w:pPr>
                    <w:r w:rsidRPr="00EF0769">
                      <w:rPr>
                        <w:rFonts w:ascii="Times New Roman" w:hAnsi="Times New Roman"/>
                        <w:sz w:val="24"/>
                      </w:rPr>
                      <w:t>Микробиологическое исследование</w:t>
                    </w:r>
                  </w:p>
                </w:txbxContent>
              </v:textbox>
            </v:roundrect>
            <v:shapetype id="_x0000_t32" coordsize="21600,21600" o:spt="32" o:oned="t" path="m,l21600,21600e" filled="f">
              <v:path arrowok="t" fillok="f" o:connecttype="none"/>
              <o:lock v:ext="edit" shapetype="t"/>
            </v:shapetype>
            <v:shape id="AutoShape 44" o:spid="_x0000_s1041" type="#_x0000_t32" style="position:absolute;left:6350;top:1835;width:0;height:1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">
              <v:stroke endarrow="block"/>
            </v:shape>
            <v:shape id="AutoShape 45" o:spid="_x0000_s1042" type="#_x0000_t32" style="position:absolute;left:3058;top:1518;width:1065;height:74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">
              <v:stroke endarrow="block"/>
            </v:shape>
            <v:shape id="AutoShape 46" o:spid="_x0000_s1043" type="#_x0000_t32" style="position:absolute;left:8475;top:1657;width:945;height:3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">
              <v:stroke endarrow="block"/>
            </v:shape>
            <v:shape id="AutoShape 47" o:spid="_x0000_s1044" type="#_x0000_t32" style="position:absolute;left:4354;top:1607;width:57;height:358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">
              <v:stroke endarrow="block"/>
            </v:shape>
            <v:shape id="AutoShape 48" o:spid="_x0000_s1045" type="#_x0000_t32" style="position:absolute;left:7918;top:1725;width:84;height:37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">
              <v:stroke endarrow="block"/>
            </v:shape>
          </v:group>
        </w:pict>
      </w:r>
    </w:p>
    <w:p w:rsidR="006F410E" w:rsidRPr="009F0D84" w:rsidRDefault="006F410E" w:rsidP="00E11257">
      <w:pPr>
        <w:shd w:val="clear" w:color="auto" w:fill="FFFFFF"/>
        <w:tabs>
          <w:tab w:val="left" w:pos="202"/>
        </w:tabs>
        <w:spacing w:after="0" w:line="240" w:lineRule="auto"/>
        <w:ind w:firstLine="709"/>
        <w:jc w:val="both"/>
        <w:rPr>
          <w:rFonts w:ascii="Times New Roman" w:hAnsi="Times New Roman"/>
          <w:sz w:val="28"/>
          <w:szCs w:val="28"/>
          <w:lang w:eastAsia="ar-SA"/>
        </w:rPr>
      </w:pPr>
    </w:p>
    <w:p w:rsidR="00E11257" w:rsidRPr="009F0D84" w:rsidRDefault="00E11257" w:rsidP="00E11257">
      <w:pPr>
        <w:shd w:val="clear" w:color="auto" w:fill="FFFFFF"/>
        <w:tabs>
          <w:tab w:val="left" w:pos="202"/>
        </w:tabs>
        <w:spacing w:after="0" w:line="240" w:lineRule="auto"/>
        <w:ind w:firstLine="709"/>
        <w:jc w:val="both"/>
        <w:rPr>
          <w:rFonts w:ascii="Times New Roman" w:hAnsi="Times New Roman"/>
          <w:sz w:val="28"/>
          <w:szCs w:val="28"/>
          <w:lang w:eastAsia="ar-SA"/>
        </w:rPr>
      </w:pPr>
    </w:p>
    <w:p w:rsidR="00E11257" w:rsidRPr="009F0D84" w:rsidRDefault="00E11257" w:rsidP="00E11257">
      <w:pPr>
        <w:shd w:val="clear" w:color="auto" w:fill="FFFFFF"/>
        <w:tabs>
          <w:tab w:val="left" w:pos="202"/>
        </w:tabs>
        <w:spacing w:after="0" w:line="240" w:lineRule="auto"/>
        <w:ind w:firstLine="709"/>
        <w:jc w:val="both"/>
        <w:rPr>
          <w:rFonts w:ascii="Times New Roman" w:hAnsi="Times New Roman"/>
          <w:sz w:val="28"/>
          <w:szCs w:val="28"/>
          <w:lang w:eastAsia="ar-SA"/>
        </w:rPr>
      </w:pPr>
    </w:p>
    <w:p w:rsidR="00E11257" w:rsidRPr="009F0D84" w:rsidRDefault="00E11257" w:rsidP="00E11257">
      <w:pPr>
        <w:shd w:val="clear" w:color="auto" w:fill="FFFFFF"/>
        <w:tabs>
          <w:tab w:val="left" w:pos="202"/>
        </w:tabs>
        <w:spacing w:after="0" w:line="240" w:lineRule="auto"/>
        <w:ind w:firstLine="709"/>
        <w:jc w:val="both"/>
        <w:rPr>
          <w:rFonts w:ascii="Times New Roman" w:hAnsi="Times New Roman"/>
          <w:b/>
          <w:color w:val="000000" w:themeColor="text1"/>
          <w:sz w:val="28"/>
          <w:szCs w:val="28"/>
        </w:rPr>
      </w:pPr>
    </w:p>
    <w:p w:rsidR="006F410E" w:rsidRPr="009F0D84" w:rsidRDefault="006F410E" w:rsidP="00F92905">
      <w:pPr>
        <w:shd w:val="clear" w:color="auto" w:fill="FFFFFF"/>
        <w:tabs>
          <w:tab w:val="left" w:pos="202"/>
        </w:tabs>
        <w:spacing w:after="0" w:line="240" w:lineRule="auto"/>
        <w:ind w:firstLine="709"/>
        <w:jc w:val="both"/>
        <w:rPr>
          <w:rFonts w:ascii="Times New Roman" w:hAnsi="Times New Roman"/>
          <w:b/>
          <w:color w:val="000000" w:themeColor="text1"/>
          <w:sz w:val="28"/>
          <w:szCs w:val="28"/>
        </w:rPr>
      </w:pPr>
    </w:p>
    <w:p w:rsidR="006F410E" w:rsidRPr="009F0D84" w:rsidRDefault="006F410E" w:rsidP="00F92905">
      <w:pPr>
        <w:shd w:val="clear" w:color="auto" w:fill="FFFFFF"/>
        <w:tabs>
          <w:tab w:val="left" w:pos="202"/>
        </w:tabs>
        <w:spacing w:after="0" w:line="240" w:lineRule="auto"/>
        <w:ind w:firstLine="709"/>
        <w:jc w:val="both"/>
        <w:rPr>
          <w:rFonts w:ascii="Times New Roman" w:hAnsi="Times New Roman"/>
          <w:b/>
          <w:color w:val="000000" w:themeColor="text1"/>
          <w:sz w:val="28"/>
          <w:szCs w:val="28"/>
        </w:rPr>
      </w:pPr>
    </w:p>
    <w:p w:rsidR="006F410E" w:rsidRPr="009F0D84" w:rsidRDefault="006F410E" w:rsidP="00F92905">
      <w:pPr>
        <w:shd w:val="clear" w:color="auto" w:fill="FFFFFF"/>
        <w:tabs>
          <w:tab w:val="left" w:pos="202"/>
        </w:tabs>
        <w:spacing w:after="0" w:line="240" w:lineRule="auto"/>
        <w:ind w:firstLine="709"/>
        <w:jc w:val="both"/>
        <w:rPr>
          <w:rFonts w:ascii="Times New Roman" w:hAnsi="Times New Roman"/>
          <w:b/>
          <w:color w:val="000000" w:themeColor="text1"/>
          <w:sz w:val="28"/>
          <w:szCs w:val="28"/>
        </w:rPr>
      </w:pPr>
    </w:p>
    <w:p w:rsidR="006F410E" w:rsidRPr="009F0D84" w:rsidRDefault="006F410E" w:rsidP="00F92905">
      <w:pPr>
        <w:shd w:val="clear" w:color="auto" w:fill="FFFFFF"/>
        <w:tabs>
          <w:tab w:val="left" w:pos="202"/>
        </w:tabs>
        <w:spacing w:after="0" w:line="240" w:lineRule="auto"/>
        <w:ind w:firstLine="709"/>
        <w:jc w:val="both"/>
        <w:rPr>
          <w:rFonts w:ascii="Times New Roman" w:hAnsi="Times New Roman"/>
          <w:b/>
          <w:color w:val="000000" w:themeColor="text1"/>
          <w:sz w:val="28"/>
          <w:szCs w:val="28"/>
        </w:rPr>
      </w:pPr>
    </w:p>
    <w:p w:rsidR="006F410E" w:rsidRPr="009F0D84" w:rsidRDefault="006F410E" w:rsidP="00F92905">
      <w:pPr>
        <w:shd w:val="clear" w:color="auto" w:fill="FFFFFF"/>
        <w:tabs>
          <w:tab w:val="left" w:pos="202"/>
        </w:tabs>
        <w:spacing w:after="0" w:line="240" w:lineRule="auto"/>
        <w:ind w:firstLine="709"/>
        <w:jc w:val="both"/>
        <w:rPr>
          <w:rFonts w:ascii="Times New Roman" w:hAnsi="Times New Roman"/>
          <w:b/>
          <w:color w:val="000000" w:themeColor="text1"/>
          <w:sz w:val="28"/>
          <w:szCs w:val="28"/>
        </w:rPr>
      </w:pPr>
    </w:p>
    <w:p w:rsidR="006F410E" w:rsidRPr="009F0D84" w:rsidRDefault="006F410E" w:rsidP="00F92905">
      <w:pPr>
        <w:shd w:val="clear" w:color="auto" w:fill="FFFFFF"/>
        <w:tabs>
          <w:tab w:val="left" w:pos="202"/>
        </w:tabs>
        <w:spacing w:after="0" w:line="240" w:lineRule="auto"/>
        <w:ind w:firstLine="709"/>
        <w:jc w:val="both"/>
        <w:rPr>
          <w:rFonts w:ascii="Times New Roman" w:hAnsi="Times New Roman"/>
          <w:b/>
          <w:color w:val="000000" w:themeColor="text1"/>
          <w:sz w:val="28"/>
          <w:szCs w:val="28"/>
        </w:rPr>
      </w:pPr>
    </w:p>
    <w:p w:rsidR="006F410E" w:rsidRPr="009F0D84" w:rsidRDefault="006F410E" w:rsidP="00F92905">
      <w:pPr>
        <w:shd w:val="clear" w:color="auto" w:fill="FFFFFF"/>
        <w:tabs>
          <w:tab w:val="left" w:pos="202"/>
        </w:tabs>
        <w:spacing w:after="0" w:line="240" w:lineRule="auto"/>
        <w:ind w:firstLine="709"/>
        <w:jc w:val="both"/>
        <w:rPr>
          <w:rFonts w:ascii="Times New Roman" w:hAnsi="Times New Roman"/>
          <w:b/>
          <w:color w:val="000000" w:themeColor="text1"/>
          <w:sz w:val="28"/>
          <w:szCs w:val="28"/>
        </w:rPr>
      </w:pPr>
    </w:p>
    <w:p w:rsidR="006F410E" w:rsidRPr="009F0D84" w:rsidRDefault="006F410E" w:rsidP="00F92905">
      <w:pPr>
        <w:shd w:val="clear" w:color="auto" w:fill="FFFFFF"/>
        <w:tabs>
          <w:tab w:val="left" w:pos="202"/>
        </w:tabs>
        <w:spacing w:after="0" w:line="240" w:lineRule="auto"/>
        <w:ind w:firstLine="709"/>
        <w:jc w:val="both"/>
        <w:rPr>
          <w:rFonts w:ascii="Times New Roman" w:hAnsi="Times New Roman"/>
          <w:b/>
          <w:color w:val="000000" w:themeColor="text1"/>
          <w:sz w:val="28"/>
          <w:szCs w:val="28"/>
        </w:rPr>
      </w:pPr>
    </w:p>
    <w:p w:rsidR="006F410E" w:rsidRPr="009F0D84" w:rsidRDefault="006F410E" w:rsidP="00F92905">
      <w:pPr>
        <w:shd w:val="clear" w:color="auto" w:fill="FFFFFF"/>
        <w:tabs>
          <w:tab w:val="left" w:pos="202"/>
        </w:tabs>
        <w:spacing w:after="0" w:line="240" w:lineRule="auto"/>
        <w:ind w:firstLine="709"/>
        <w:jc w:val="both"/>
        <w:rPr>
          <w:rFonts w:ascii="Times New Roman" w:hAnsi="Times New Roman"/>
          <w:b/>
          <w:color w:val="000000" w:themeColor="text1"/>
          <w:sz w:val="28"/>
          <w:szCs w:val="28"/>
        </w:rPr>
      </w:pPr>
    </w:p>
    <w:p w:rsidR="006F410E" w:rsidRPr="009F0D84" w:rsidRDefault="006F410E" w:rsidP="00F92905">
      <w:pPr>
        <w:shd w:val="clear" w:color="auto" w:fill="FFFFFF"/>
        <w:tabs>
          <w:tab w:val="left" w:pos="202"/>
        </w:tabs>
        <w:spacing w:after="0" w:line="240" w:lineRule="auto"/>
        <w:ind w:firstLine="709"/>
        <w:jc w:val="both"/>
        <w:rPr>
          <w:rFonts w:ascii="Times New Roman" w:hAnsi="Times New Roman"/>
          <w:b/>
          <w:color w:val="000000" w:themeColor="text1"/>
          <w:sz w:val="28"/>
          <w:szCs w:val="28"/>
        </w:rPr>
      </w:pPr>
    </w:p>
    <w:p w:rsidR="006F410E" w:rsidRPr="009F0D84" w:rsidRDefault="006F410E" w:rsidP="00F92905">
      <w:pPr>
        <w:shd w:val="clear" w:color="auto" w:fill="FFFFFF"/>
        <w:tabs>
          <w:tab w:val="left" w:pos="202"/>
        </w:tabs>
        <w:spacing w:after="0" w:line="240" w:lineRule="auto"/>
        <w:ind w:firstLine="709"/>
        <w:jc w:val="both"/>
        <w:rPr>
          <w:rFonts w:ascii="Times New Roman" w:hAnsi="Times New Roman"/>
          <w:b/>
          <w:color w:val="000000" w:themeColor="text1"/>
          <w:sz w:val="28"/>
          <w:szCs w:val="28"/>
        </w:rPr>
      </w:pPr>
    </w:p>
    <w:p w:rsidR="006F410E" w:rsidRPr="009F0D84" w:rsidRDefault="006F410E" w:rsidP="00F92905">
      <w:pPr>
        <w:shd w:val="clear" w:color="auto" w:fill="FFFFFF"/>
        <w:tabs>
          <w:tab w:val="left" w:pos="202"/>
        </w:tabs>
        <w:spacing w:after="0" w:line="240" w:lineRule="auto"/>
        <w:ind w:firstLine="709"/>
        <w:jc w:val="both"/>
        <w:rPr>
          <w:rFonts w:ascii="Times New Roman" w:hAnsi="Times New Roman"/>
          <w:b/>
          <w:color w:val="000000" w:themeColor="text1"/>
          <w:sz w:val="28"/>
          <w:szCs w:val="28"/>
        </w:rPr>
      </w:pPr>
    </w:p>
    <w:p w:rsidR="006F410E" w:rsidRPr="009F0D84" w:rsidRDefault="006F410E" w:rsidP="00F92905">
      <w:pPr>
        <w:shd w:val="clear" w:color="auto" w:fill="FFFFFF"/>
        <w:tabs>
          <w:tab w:val="left" w:pos="202"/>
        </w:tabs>
        <w:spacing w:after="0" w:line="240" w:lineRule="auto"/>
        <w:ind w:firstLine="709"/>
        <w:jc w:val="both"/>
        <w:rPr>
          <w:rFonts w:ascii="Times New Roman" w:hAnsi="Times New Roman"/>
          <w:b/>
          <w:color w:val="000000" w:themeColor="text1"/>
          <w:sz w:val="28"/>
          <w:szCs w:val="28"/>
        </w:rPr>
      </w:pPr>
    </w:p>
    <w:p w:rsidR="006F410E" w:rsidRPr="009F0D84" w:rsidRDefault="006F410E" w:rsidP="00F92905">
      <w:pPr>
        <w:shd w:val="clear" w:color="auto" w:fill="FFFFFF"/>
        <w:tabs>
          <w:tab w:val="left" w:pos="202"/>
        </w:tabs>
        <w:spacing w:after="0" w:line="240" w:lineRule="auto"/>
        <w:ind w:firstLine="709"/>
        <w:jc w:val="both"/>
        <w:rPr>
          <w:rFonts w:ascii="Times New Roman" w:hAnsi="Times New Roman"/>
          <w:b/>
          <w:color w:val="000000" w:themeColor="text1"/>
          <w:sz w:val="28"/>
          <w:szCs w:val="28"/>
        </w:rPr>
      </w:pPr>
    </w:p>
    <w:p w:rsidR="006F410E" w:rsidRPr="009F0D84" w:rsidRDefault="006F410E" w:rsidP="00F92905">
      <w:pPr>
        <w:shd w:val="clear" w:color="auto" w:fill="FFFFFF"/>
        <w:tabs>
          <w:tab w:val="left" w:pos="202"/>
        </w:tabs>
        <w:spacing w:after="0" w:line="240" w:lineRule="auto"/>
        <w:ind w:firstLine="709"/>
        <w:jc w:val="both"/>
        <w:rPr>
          <w:rFonts w:ascii="Times New Roman" w:hAnsi="Times New Roman"/>
          <w:b/>
          <w:color w:val="000000" w:themeColor="text1"/>
          <w:sz w:val="28"/>
          <w:szCs w:val="28"/>
        </w:rPr>
      </w:pPr>
    </w:p>
    <w:p w:rsidR="006F410E" w:rsidRPr="009F0D84" w:rsidRDefault="006F410E" w:rsidP="00F92905">
      <w:pPr>
        <w:shd w:val="clear" w:color="auto" w:fill="FFFFFF"/>
        <w:tabs>
          <w:tab w:val="left" w:pos="202"/>
        </w:tabs>
        <w:spacing w:after="0" w:line="240" w:lineRule="auto"/>
        <w:ind w:firstLine="709"/>
        <w:jc w:val="both"/>
        <w:rPr>
          <w:rFonts w:ascii="Times New Roman" w:hAnsi="Times New Roman"/>
          <w:b/>
          <w:color w:val="000000" w:themeColor="text1"/>
          <w:sz w:val="28"/>
          <w:szCs w:val="28"/>
        </w:rPr>
      </w:pPr>
    </w:p>
    <w:p w:rsidR="006F410E" w:rsidRPr="009F0D84" w:rsidRDefault="00BB4D47" w:rsidP="00F92905">
      <w:pPr>
        <w:shd w:val="clear" w:color="auto" w:fill="FFFFFF"/>
        <w:tabs>
          <w:tab w:val="left" w:pos="202"/>
        </w:tabs>
        <w:spacing w:after="0" w:line="240" w:lineRule="auto"/>
        <w:ind w:firstLine="709"/>
        <w:jc w:val="both"/>
        <w:rPr>
          <w:rFonts w:ascii="Times New Roman" w:hAnsi="Times New Roman"/>
          <w:b/>
          <w:color w:val="000000" w:themeColor="text1"/>
          <w:sz w:val="28"/>
          <w:szCs w:val="28"/>
        </w:rPr>
      </w:pPr>
      <w:r>
        <w:rPr>
          <w:rFonts w:ascii="Times New Roman" w:hAnsi="Times New Roman"/>
          <w:noProof/>
          <w:sz w:val="28"/>
          <w:szCs w:val="28"/>
          <w:lang w:eastAsia="ru-RU"/>
        </w:rPr>
        <w:pict>
          <v:shape id="Правая фигурная скобка 37" o:spid="_x0000_s1067" type="#_x0000_t88" style="position:absolute;left:0;text-align:left;margin-left:373.2pt;margin-top:8.35pt;width:26.15pt;height:195.15pt;rotation:90;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" adj="241,11455" strokecolor="black [3200]" strokeweight=".5pt">
            <v:stroke joinstyle="miter"/>
          </v:shape>
        </w:pict>
      </w:r>
    </w:p>
    <w:p w:rsidR="006F410E" w:rsidRPr="009F0D84" w:rsidRDefault="006F410E" w:rsidP="00F92905">
      <w:pPr>
        <w:shd w:val="clear" w:color="auto" w:fill="FFFFFF"/>
        <w:tabs>
          <w:tab w:val="left" w:pos="202"/>
        </w:tabs>
        <w:spacing w:after="0" w:line="240" w:lineRule="auto"/>
        <w:ind w:firstLine="709"/>
        <w:jc w:val="both"/>
        <w:rPr>
          <w:rFonts w:ascii="Times New Roman" w:hAnsi="Times New Roman"/>
          <w:b/>
          <w:color w:val="000000" w:themeColor="text1"/>
          <w:sz w:val="28"/>
          <w:szCs w:val="28"/>
        </w:rPr>
      </w:pPr>
    </w:p>
    <w:p w:rsidR="006F410E" w:rsidRPr="009F0D84" w:rsidRDefault="006F410E" w:rsidP="00F92905">
      <w:pPr>
        <w:shd w:val="clear" w:color="auto" w:fill="FFFFFF"/>
        <w:tabs>
          <w:tab w:val="left" w:pos="202"/>
        </w:tabs>
        <w:spacing w:after="0" w:line="240" w:lineRule="auto"/>
        <w:ind w:firstLine="709"/>
        <w:jc w:val="both"/>
        <w:rPr>
          <w:rFonts w:ascii="Times New Roman" w:hAnsi="Times New Roman"/>
          <w:b/>
          <w:color w:val="000000" w:themeColor="text1"/>
          <w:sz w:val="28"/>
          <w:szCs w:val="28"/>
        </w:rPr>
      </w:pPr>
    </w:p>
    <w:p w:rsidR="006F410E" w:rsidRPr="009F0D84" w:rsidRDefault="00BB4D47" w:rsidP="00F92905">
      <w:pPr>
        <w:shd w:val="clear" w:color="auto" w:fill="FFFFFF"/>
        <w:tabs>
          <w:tab w:val="left" w:pos="202"/>
        </w:tabs>
        <w:spacing w:after="0" w:line="240" w:lineRule="auto"/>
        <w:ind w:firstLine="709"/>
        <w:jc w:val="both"/>
        <w:rPr>
          <w:rFonts w:ascii="Times New Roman" w:hAnsi="Times New Roman"/>
          <w:b/>
          <w:color w:val="000000" w:themeColor="text1"/>
          <w:sz w:val="28"/>
          <w:szCs w:val="28"/>
        </w:rPr>
      </w:pPr>
      <w:r>
        <w:rPr>
          <w:rFonts w:ascii="Times New Roman" w:hAnsi="Times New Roman"/>
          <w:noProof/>
          <w:sz w:val="28"/>
          <w:szCs w:val="28"/>
          <w:lang w:eastAsia="ru-RU"/>
        </w:rPr>
        <w:pict>
          <v:roundrect id="Скругленный прямоугольник 32" o:spid="_x0000_s1046" style="position:absolute;left:0;text-align:left;margin-left:387.3pt;margin-top:6.1pt;width:98.6pt;height:39pt;z-index:2516664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" fillcolor="white [3201]" strokecolor="black [3200]" strokeweight="1pt">
            <v:stroke joinstyle="miter"/>
            <v:textbox>
              <w:txbxContent>
                <w:p w:rsidR="00B561D0" w:rsidRPr="00E873E1" w:rsidRDefault="00B561D0" w:rsidP="00B561D0">
                  <w:pPr>
                    <w:spacing w:after="0" w:line="240" w:lineRule="auto"/>
                    <w:jc w:val="center"/>
                    <w:rPr>
                      <w:rFonts w:ascii="Times New Roman" w:hAnsi="Times New Roman"/>
                    </w:rPr>
                  </w:pPr>
                  <w:r>
                    <w:rPr>
                      <w:rFonts w:ascii="Times New Roman" w:hAnsi="Times New Roman"/>
                      <w:lang w:val="en-US"/>
                    </w:rPr>
                    <w:t>14</w:t>
                  </w:r>
                  <w:r w:rsidRPr="00E873E1">
                    <w:rPr>
                      <w:rFonts w:ascii="Times New Roman" w:hAnsi="Times New Roman"/>
                    </w:rPr>
                    <w:t xml:space="preserve"> сутки </w:t>
                  </w:r>
                </w:p>
                <w:p w:rsidR="00B561D0" w:rsidRPr="00E873E1" w:rsidRDefault="00B561D0" w:rsidP="00B561D0">
                  <w:pPr>
                    <w:spacing w:after="0" w:line="240" w:lineRule="auto"/>
                    <w:jc w:val="center"/>
                    <w:rPr>
                      <w:rFonts w:ascii="Times New Roman" w:hAnsi="Times New Roman"/>
                      <w:lang w:val="en-US"/>
                    </w:rPr>
                  </w:pPr>
                  <w:r w:rsidRPr="00E873E1">
                    <w:rPr>
                      <w:rFonts w:ascii="Times New Roman" w:hAnsi="Times New Roman"/>
                    </w:rPr>
                    <w:t>(</w:t>
                  </w:r>
                  <w:r w:rsidRPr="00E873E1">
                    <w:rPr>
                      <w:rFonts w:ascii="Times New Roman" w:hAnsi="Times New Roman"/>
                      <w:lang w:val="en-US"/>
                    </w:rPr>
                    <w:t>n -</w:t>
                  </w:r>
                  <w:r w:rsidRPr="00E873E1">
                    <w:rPr>
                      <w:rFonts w:ascii="Times New Roman" w:hAnsi="Times New Roman"/>
                    </w:rPr>
                    <w:t xml:space="preserve"> 6</w:t>
                  </w:r>
                  <w:r w:rsidRPr="00E873E1">
                    <w:rPr>
                      <w:rFonts w:ascii="Times New Roman" w:hAnsi="Times New Roman"/>
                      <w:lang w:val="en-US"/>
                    </w:rPr>
                    <w:t>)</w:t>
                  </w:r>
                </w:p>
              </w:txbxContent>
            </v:textbox>
          </v:roundrect>
        </w:pict>
      </w:r>
      <w:r>
        <w:rPr>
          <w:rFonts w:ascii="Times New Roman" w:hAnsi="Times New Roman"/>
          <w:noProof/>
          <w:sz w:val="28"/>
          <w:szCs w:val="28"/>
          <w:lang w:eastAsia="ru-RU"/>
        </w:rPr>
        <w:pict>
          <v:roundrect id="_x0000_s1047" style="position:absolute;left:0;text-align:left;margin-left:283.6pt;margin-top:6.8pt;width:98.6pt;height:39pt;z-index:2516643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" fillcolor="white [3201]" strokecolor="black [3200]" strokeweight="1pt">
            <v:stroke joinstyle="miter"/>
            <v:textbox>
              <w:txbxContent>
                <w:p w:rsidR="00B561D0" w:rsidRPr="00E873E1" w:rsidRDefault="00B561D0" w:rsidP="00B561D0">
                  <w:pPr>
                    <w:spacing w:after="0" w:line="240" w:lineRule="auto"/>
                    <w:jc w:val="center"/>
                    <w:rPr>
                      <w:rFonts w:ascii="Times New Roman" w:hAnsi="Times New Roman"/>
                    </w:rPr>
                  </w:pPr>
                  <w:r>
                    <w:rPr>
                      <w:rFonts w:ascii="Times New Roman" w:hAnsi="Times New Roman"/>
                      <w:lang w:val="en-US"/>
                    </w:rPr>
                    <w:t>7</w:t>
                  </w:r>
                  <w:r w:rsidRPr="00E873E1">
                    <w:rPr>
                      <w:rFonts w:ascii="Times New Roman" w:hAnsi="Times New Roman"/>
                    </w:rPr>
                    <w:t xml:space="preserve"> сутки </w:t>
                  </w:r>
                </w:p>
                <w:p w:rsidR="00B561D0" w:rsidRPr="00E873E1" w:rsidRDefault="00B561D0" w:rsidP="00B561D0">
                  <w:pPr>
                    <w:spacing w:after="0" w:line="240" w:lineRule="auto"/>
                    <w:jc w:val="center"/>
                    <w:rPr>
                      <w:rFonts w:ascii="Times New Roman" w:hAnsi="Times New Roman"/>
                      <w:lang w:val="en-US"/>
                    </w:rPr>
                  </w:pPr>
                  <w:r w:rsidRPr="00E873E1">
                    <w:rPr>
                      <w:rFonts w:ascii="Times New Roman" w:hAnsi="Times New Roman"/>
                    </w:rPr>
                    <w:t>(</w:t>
                  </w:r>
                  <w:r w:rsidRPr="00E873E1">
                    <w:rPr>
                      <w:rFonts w:ascii="Times New Roman" w:hAnsi="Times New Roman"/>
                      <w:lang w:val="en-US"/>
                    </w:rPr>
                    <w:t>n -</w:t>
                  </w:r>
                  <w:r w:rsidRPr="00E873E1">
                    <w:rPr>
                      <w:rFonts w:ascii="Times New Roman" w:hAnsi="Times New Roman"/>
                    </w:rPr>
                    <w:t xml:space="preserve"> 6</w:t>
                  </w:r>
                  <w:r w:rsidRPr="00E873E1">
                    <w:rPr>
                      <w:rFonts w:ascii="Times New Roman" w:hAnsi="Times New Roman"/>
                      <w:lang w:val="en-US"/>
                    </w:rPr>
                    <w:t>)</w:t>
                  </w:r>
                </w:p>
              </w:txbxContent>
            </v:textbox>
          </v:roundrect>
        </w:pict>
      </w:r>
    </w:p>
    <w:p w:rsidR="006F410E" w:rsidRPr="009F0D84" w:rsidRDefault="006F410E" w:rsidP="00F92905">
      <w:pPr>
        <w:shd w:val="clear" w:color="auto" w:fill="FFFFFF"/>
        <w:tabs>
          <w:tab w:val="left" w:pos="202"/>
        </w:tabs>
        <w:spacing w:after="0" w:line="240" w:lineRule="auto"/>
        <w:ind w:firstLine="709"/>
        <w:jc w:val="both"/>
        <w:rPr>
          <w:rFonts w:ascii="Times New Roman" w:hAnsi="Times New Roman"/>
          <w:b/>
          <w:color w:val="000000" w:themeColor="text1"/>
          <w:sz w:val="28"/>
          <w:szCs w:val="28"/>
        </w:rPr>
      </w:pPr>
    </w:p>
    <w:p w:rsidR="006F410E" w:rsidRPr="009F0D84" w:rsidRDefault="006F410E" w:rsidP="00F92905">
      <w:pPr>
        <w:shd w:val="clear" w:color="auto" w:fill="FFFFFF"/>
        <w:tabs>
          <w:tab w:val="left" w:pos="202"/>
        </w:tabs>
        <w:spacing w:after="0" w:line="240" w:lineRule="auto"/>
        <w:ind w:firstLine="709"/>
        <w:jc w:val="both"/>
        <w:rPr>
          <w:rFonts w:ascii="Times New Roman" w:hAnsi="Times New Roman"/>
          <w:b/>
          <w:color w:val="000000" w:themeColor="text1"/>
          <w:sz w:val="28"/>
          <w:szCs w:val="28"/>
        </w:rPr>
      </w:pPr>
    </w:p>
    <w:p w:rsidR="006F410E" w:rsidRPr="009F0D84" w:rsidRDefault="006F410E" w:rsidP="00F92905">
      <w:pPr>
        <w:shd w:val="clear" w:color="auto" w:fill="FFFFFF"/>
        <w:tabs>
          <w:tab w:val="left" w:pos="202"/>
        </w:tabs>
        <w:spacing w:after="0" w:line="240" w:lineRule="auto"/>
        <w:ind w:firstLine="709"/>
        <w:jc w:val="both"/>
        <w:rPr>
          <w:rFonts w:ascii="Times New Roman" w:hAnsi="Times New Roman"/>
          <w:b/>
          <w:color w:val="000000" w:themeColor="text1"/>
          <w:sz w:val="28"/>
          <w:szCs w:val="28"/>
        </w:rPr>
      </w:pPr>
    </w:p>
    <w:p w:rsidR="006F410E" w:rsidRPr="009F0D84" w:rsidRDefault="006F410E" w:rsidP="00F92905">
      <w:pPr>
        <w:shd w:val="clear" w:color="auto" w:fill="FFFFFF"/>
        <w:tabs>
          <w:tab w:val="left" w:pos="202"/>
        </w:tabs>
        <w:spacing w:after="0" w:line="240" w:lineRule="auto"/>
        <w:ind w:firstLine="709"/>
        <w:jc w:val="both"/>
        <w:rPr>
          <w:rFonts w:ascii="Times New Roman" w:hAnsi="Times New Roman"/>
          <w:b/>
          <w:color w:val="000000" w:themeColor="text1"/>
          <w:sz w:val="28"/>
          <w:szCs w:val="28"/>
        </w:rPr>
      </w:pPr>
    </w:p>
    <w:p w:rsidR="006F410E" w:rsidRPr="009F0D84" w:rsidRDefault="006F410E" w:rsidP="00F92905">
      <w:pPr>
        <w:shd w:val="clear" w:color="auto" w:fill="FFFFFF"/>
        <w:tabs>
          <w:tab w:val="left" w:pos="202"/>
        </w:tabs>
        <w:spacing w:after="0" w:line="240" w:lineRule="auto"/>
        <w:ind w:firstLine="709"/>
        <w:jc w:val="both"/>
        <w:rPr>
          <w:rFonts w:ascii="Times New Roman" w:hAnsi="Times New Roman"/>
          <w:b/>
          <w:color w:val="000000" w:themeColor="text1"/>
          <w:sz w:val="28"/>
          <w:szCs w:val="28"/>
        </w:rPr>
      </w:pPr>
    </w:p>
    <w:p w:rsidR="006F410E" w:rsidRPr="009F0D84" w:rsidRDefault="006F410E" w:rsidP="00F92905">
      <w:pPr>
        <w:shd w:val="clear" w:color="auto" w:fill="FFFFFF"/>
        <w:tabs>
          <w:tab w:val="left" w:pos="202"/>
        </w:tabs>
        <w:spacing w:after="0" w:line="240" w:lineRule="auto"/>
        <w:ind w:firstLine="709"/>
        <w:jc w:val="both"/>
        <w:rPr>
          <w:rFonts w:ascii="Times New Roman" w:hAnsi="Times New Roman"/>
          <w:b/>
          <w:color w:val="000000" w:themeColor="text1"/>
          <w:sz w:val="28"/>
          <w:szCs w:val="28"/>
        </w:rPr>
      </w:pPr>
    </w:p>
    <w:p w:rsidR="00E873E1" w:rsidRPr="009F0D84" w:rsidRDefault="00E873E1" w:rsidP="00F92905">
      <w:pPr>
        <w:shd w:val="clear" w:color="auto" w:fill="FFFFFF"/>
        <w:tabs>
          <w:tab w:val="left" w:pos="202"/>
        </w:tabs>
        <w:spacing w:after="0" w:line="240" w:lineRule="auto"/>
        <w:ind w:firstLine="709"/>
        <w:jc w:val="both"/>
        <w:rPr>
          <w:rFonts w:ascii="Times New Roman" w:hAnsi="Times New Roman"/>
          <w:sz w:val="28"/>
          <w:szCs w:val="28"/>
          <w:lang w:eastAsia="ar-SA"/>
        </w:rPr>
      </w:pPr>
      <w:r w:rsidRPr="009F0D84">
        <w:rPr>
          <w:rFonts w:ascii="Times New Roman" w:hAnsi="Times New Roman"/>
          <w:color w:val="000000" w:themeColor="text1"/>
          <w:sz w:val="28"/>
          <w:szCs w:val="28"/>
        </w:rPr>
        <w:t>Рисунок 1 – Дизайн исследования по ф</w:t>
      </w:r>
      <w:r w:rsidRPr="009F0D84">
        <w:rPr>
          <w:rFonts w:ascii="Times New Roman" w:hAnsi="Times New Roman"/>
          <w:sz w:val="28"/>
          <w:szCs w:val="28"/>
          <w:lang w:eastAsia="ar-SA"/>
        </w:rPr>
        <w:t>ормированию модели хронического остеомиелита</w:t>
      </w:r>
    </w:p>
    <w:p w:rsidR="00906B8A" w:rsidRPr="009F0D84" w:rsidRDefault="00906B8A" w:rsidP="00F92905">
      <w:pPr>
        <w:shd w:val="clear" w:color="auto" w:fill="FFFFFF"/>
        <w:tabs>
          <w:tab w:val="left" w:pos="202"/>
        </w:tabs>
        <w:spacing w:after="0" w:line="240" w:lineRule="auto"/>
        <w:ind w:firstLine="709"/>
        <w:jc w:val="both"/>
        <w:rPr>
          <w:rFonts w:ascii="Times New Roman" w:hAnsi="Times New Roman"/>
          <w:sz w:val="28"/>
          <w:szCs w:val="28"/>
          <w:lang w:eastAsia="ar-SA"/>
        </w:rPr>
      </w:pPr>
    </w:p>
    <w:p w:rsidR="00906B8A" w:rsidRPr="009F0D84" w:rsidRDefault="00906B8A" w:rsidP="00F92905">
      <w:pPr>
        <w:shd w:val="clear" w:color="auto" w:fill="FFFFFF"/>
        <w:tabs>
          <w:tab w:val="left" w:pos="202"/>
        </w:tabs>
        <w:spacing w:after="0" w:line="240" w:lineRule="auto"/>
        <w:ind w:firstLine="709"/>
        <w:jc w:val="both"/>
        <w:rPr>
          <w:rFonts w:ascii="Times New Roman" w:hAnsi="Times New Roman"/>
          <w:sz w:val="28"/>
          <w:szCs w:val="28"/>
          <w:lang w:eastAsia="ar-SA"/>
        </w:rPr>
      </w:pPr>
    </w:p>
    <w:p w:rsidR="00906B8A" w:rsidRPr="009F0D84" w:rsidRDefault="00906B8A" w:rsidP="00F92905">
      <w:pPr>
        <w:shd w:val="clear" w:color="auto" w:fill="FFFFFF"/>
        <w:tabs>
          <w:tab w:val="left" w:pos="202"/>
        </w:tabs>
        <w:spacing w:after="0" w:line="240" w:lineRule="auto"/>
        <w:ind w:firstLine="709"/>
        <w:jc w:val="both"/>
        <w:rPr>
          <w:rFonts w:ascii="Times New Roman" w:hAnsi="Times New Roman"/>
          <w:sz w:val="28"/>
          <w:szCs w:val="28"/>
          <w:lang w:eastAsia="ar-SA"/>
        </w:rPr>
      </w:pPr>
    </w:p>
    <w:p w:rsidR="009F0D84" w:rsidRPr="009F0D84" w:rsidRDefault="009F0D84" w:rsidP="00F92905">
      <w:pPr>
        <w:shd w:val="clear" w:color="auto" w:fill="FFFFFF"/>
        <w:tabs>
          <w:tab w:val="left" w:pos="202"/>
        </w:tabs>
        <w:spacing w:after="0" w:line="240" w:lineRule="auto"/>
        <w:ind w:firstLine="709"/>
        <w:jc w:val="both"/>
        <w:rPr>
          <w:rFonts w:ascii="Times New Roman" w:hAnsi="Times New Roman"/>
          <w:sz w:val="28"/>
          <w:szCs w:val="28"/>
          <w:lang w:eastAsia="ar-SA"/>
        </w:rPr>
      </w:pPr>
    </w:p>
    <w:p w:rsidR="009F0D84" w:rsidRPr="009F0D84" w:rsidRDefault="009F0D84" w:rsidP="00F92905">
      <w:pPr>
        <w:shd w:val="clear" w:color="auto" w:fill="FFFFFF"/>
        <w:tabs>
          <w:tab w:val="left" w:pos="202"/>
        </w:tabs>
        <w:spacing w:after="0" w:line="240" w:lineRule="auto"/>
        <w:ind w:firstLine="709"/>
        <w:jc w:val="both"/>
        <w:rPr>
          <w:rFonts w:ascii="Times New Roman" w:hAnsi="Times New Roman"/>
          <w:sz w:val="28"/>
          <w:szCs w:val="28"/>
          <w:lang w:eastAsia="ar-SA"/>
        </w:rPr>
      </w:pPr>
    </w:p>
    <w:p w:rsidR="006F410E" w:rsidRPr="009F0D84" w:rsidRDefault="00E873E1" w:rsidP="00F92905">
      <w:pPr>
        <w:shd w:val="clear" w:color="auto" w:fill="FFFFFF"/>
        <w:tabs>
          <w:tab w:val="left" w:pos="202"/>
        </w:tabs>
        <w:spacing w:after="0" w:line="240" w:lineRule="auto"/>
        <w:ind w:firstLine="709"/>
        <w:jc w:val="both"/>
        <w:rPr>
          <w:rFonts w:ascii="Times New Roman" w:hAnsi="Times New Roman"/>
          <w:sz w:val="28"/>
          <w:szCs w:val="28"/>
        </w:rPr>
      </w:pPr>
      <w:r w:rsidRPr="009F0D84">
        <w:rPr>
          <w:rFonts w:ascii="Times New Roman" w:hAnsi="Times New Roman"/>
          <w:sz w:val="28"/>
          <w:szCs w:val="28"/>
          <w:lang w:eastAsia="ar-SA"/>
        </w:rPr>
        <w:lastRenderedPageBreak/>
        <w:t xml:space="preserve">Исследование </w:t>
      </w:r>
      <w:r w:rsidRPr="009F0D84">
        <w:rPr>
          <w:rFonts w:ascii="Times New Roman" w:hAnsi="Times New Roman"/>
          <w:sz w:val="28"/>
          <w:szCs w:val="28"/>
        </w:rPr>
        <w:t>среди кроликов с моделью остеомиелита</w:t>
      </w:r>
    </w:p>
    <w:p w:rsidR="00E873E1" w:rsidRPr="009F0D84" w:rsidRDefault="00BB4D47" w:rsidP="00F92905">
      <w:pPr>
        <w:shd w:val="clear" w:color="auto" w:fill="FFFFFF"/>
        <w:tabs>
          <w:tab w:val="left" w:pos="202"/>
        </w:tabs>
        <w:spacing w:after="0" w:line="240" w:lineRule="auto"/>
        <w:ind w:firstLine="709"/>
        <w:jc w:val="both"/>
        <w:rPr>
          <w:rFonts w:ascii="Times New Roman" w:hAnsi="Times New Roman"/>
          <w:sz w:val="28"/>
          <w:szCs w:val="28"/>
        </w:rPr>
      </w:pPr>
      <w:r>
        <w:rPr>
          <w:rFonts w:ascii="Times New Roman" w:hAnsi="Times New Roman"/>
          <w:b/>
          <w:noProof/>
          <w:sz w:val="28"/>
          <w:szCs w:val="28"/>
          <w:lang w:eastAsia="ru-RU"/>
        </w:rPr>
        <w:pict>
          <v:group id="Group 50" o:spid="_x0000_s1048" style="position:absolute;left:0;text-align:left;margin-left:-21.3pt;margin-top:14.4pt;width:7in;height:297.7pt;z-index:251661312" coordorigin="1305,1710" coordsize="10080,5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">
            <v:oval id="Овал 1" o:spid="_x0000_s1049" style="position:absolute;left:3920;top:1710;width:5625;height:9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" fillcolor="white [3201]" strokecolor="black [3200]" strokeweight="1pt">
              <v:stroke joinstyle="miter"/>
              <v:textbox>
                <w:txbxContent>
                  <w:p w:rsidR="00E873E1" w:rsidRPr="00E873E1" w:rsidRDefault="00E873E1" w:rsidP="00E873E1">
                    <w:pPr>
                      <w:jc w:val="center"/>
                      <w:rPr>
                        <w:rFonts w:ascii="Times New Roman" w:hAnsi="Times New Roman"/>
                      </w:rPr>
                    </w:pPr>
                    <w:r w:rsidRPr="00E873E1">
                      <w:rPr>
                        <w:rFonts w:ascii="Times New Roman" w:hAnsi="Times New Roman"/>
                      </w:rPr>
                      <w:t xml:space="preserve">Всего 54 кроликов (возраст </w:t>
                    </w:r>
                    <w:r w:rsidRPr="00E873E1">
                      <w:rPr>
                        <w:rFonts w:ascii="Times New Roman" w:hAnsi="Times New Roman"/>
                        <w:szCs w:val="28"/>
                      </w:rPr>
                      <w:t>2±0,56</w:t>
                    </w:r>
                    <w:r w:rsidRPr="00E873E1">
                      <w:rPr>
                        <w:rFonts w:ascii="Times New Roman" w:hAnsi="Times New Roman"/>
                        <w:color w:val="000000"/>
                        <w:szCs w:val="28"/>
                      </w:rPr>
                      <w:t xml:space="preserve"> </w:t>
                    </w:r>
                    <w:r w:rsidRPr="00E873E1">
                      <w:rPr>
                        <w:rFonts w:ascii="Times New Roman" w:hAnsi="Times New Roman"/>
                      </w:rPr>
                      <w:t xml:space="preserve">мес., вес </w:t>
                    </w:r>
                    <w:r w:rsidRPr="00E873E1">
                      <w:rPr>
                        <w:rFonts w:ascii="Times New Roman" w:hAnsi="Times New Roman"/>
                        <w:szCs w:val="28"/>
                      </w:rPr>
                      <w:t xml:space="preserve">2,9±0,49 </w:t>
                    </w:r>
                    <w:r w:rsidRPr="00E873E1">
                      <w:rPr>
                        <w:rFonts w:ascii="Times New Roman" w:hAnsi="Times New Roman"/>
                        <w:color w:val="000000"/>
                        <w:szCs w:val="28"/>
                      </w:rPr>
                      <w:t>кг</w:t>
                    </w:r>
                    <w:r w:rsidRPr="00E873E1">
                      <w:rPr>
                        <w:rFonts w:ascii="Times New Roman" w:hAnsi="Times New Roman"/>
                      </w:rPr>
                      <w:t>)</w:t>
                    </w:r>
                  </w:p>
                </w:txbxContent>
              </v:textbox>
            </v:oval>
            <v:roundrect id="Скругленный прямоугольник 13" o:spid="_x0000_s1050" style="position:absolute;left:1305;top:3165;width:3045;height:17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" fillcolor="white [3201]" strokecolor="black [3200]" strokeweight="1pt">
              <v:stroke joinstyle="miter"/>
              <v:textbox>
                <w:txbxContent>
                  <w:p w:rsidR="00E873E1" w:rsidRPr="00E873E1" w:rsidRDefault="00E873E1" w:rsidP="00E873E1">
                    <w:pPr>
                      <w:ind w:left="284"/>
                      <w:jc w:val="center"/>
                      <w:rPr>
                        <w:rFonts w:ascii="Times New Roman" w:hAnsi="Times New Roman"/>
                        <w:szCs w:val="28"/>
                      </w:rPr>
                    </w:pPr>
                    <w:r w:rsidRPr="00E873E1">
                      <w:rPr>
                        <w:rFonts w:ascii="Times New Roman" w:hAnsi="Times New Roman"/>
                        <w:szCs w:val="28"/>
                      </w:rPr>
                      <w:t>1 группа – 18 кроликов (биодеградируемый препарат «</w:t>
                    </w:r>
                    <w:r w:rsidRPr="00E873E1">
                      <w:rPr>
                        <w:rFonts w:ascii="Times New Roman" w:hAnsi="Times New Roman"/>
                        <w:szCs w:val="28"/>
                        <w:lang w:val="en-US"/>
                      </w:rPr>
                      <w:t>PerOssal</w:t>
                    </w:r>
                    <w:r w:rsidRPr="00E873E1">
                      <w:rPr>
                        <w:rFonts w:ascii="Times New Roman" w:hAnsi="Times New Roman"/>
                        <w:szCs w:val="28"/>
                      </w:rPr>
                      <w:t>» импрегнированный антибиотиком)</w:t>
                    </w:r>
                  </w:p>
                  <w:p w:rsidR="00E873E1" w:rsidRDefault="00E873E1" w:rsidP="00E873E1">
                    <w:pPr>
                      <w:ind w:left="284"/>
                      <w:jc w:val="center"/>
                    </w:pPr>
                  </w:p>
                </w:txbxContent>
              </v:textbox>
            </v:roundrect>
            <v:roundrect id="Скругленный прямоугольник 13" o:spid="_x0000_s1051" style="position:absolute;left:8051;top:3090;width:3334;height:178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" fillcolor="white [3201]" strokecolor="black [3200]" strokeweight="1pt">
              <v:stroke joinstyle="miter"/>
              <v:textbox>
                <w:txbxContent>
                  <w:p w:rsidR="00E873E1" w:rsidRPr="00E873E1" w:rsidRDefault="00E873E1" w:rsidP="00E873E1">
                    <w:pPr>
                      <w:ind w:left="284"/>
                      <w:jc w:val="center"/>
                      <w:rPr>
                        <w:rFonts w:ascii="Times New Roman" w:hAnsi="Times New Roman"/>
                        <w:szCs w:val="28"/>
                      </w:rPr>
                    </w:pPr>
                    <w:r w:rsidRPr="00E873E1">
                      <w:rPr>
                        <w:rFonts w:ascii="Times New Roman" w:hAnsi="Times New Roman"/>
                        <w:szCs w:val="28"/>
                      </w:rPr>
                      <w:t>3 группа – 18 кроликов (перфорированный костный аллографт импрегнированный антибиотиком)</w:t>
                    </w:r>
                  </w:p>
                  <w:p w:rsidR="00E873E1" w:rsidRDefault="00E873E1" w:rsidP="00E873E1">
                    <w:pPr>
                      <w:ind w:left="284"/>
                      <w:jc w:val="center"/>
                    </w:pPr>
                  </w:p>
                </w:txbxContent>
              </v:textbox>
            </v:roundrect>
            <v:shape id="AutoShape 16" o:spid="_x0000_s1052" type="#_x0000_t32" style="position:absolute;left:2995;top:2458;width:1496;height:6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">
              <v:stroke endarrow="block"/>
            </v:shape>
            <v:roundrect id="Скругленный прямоугольник 13" o:spid="_x0000_s1053" style="position:absolute;left:4491;top:3060;width:3334;height:172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" fillcolor="white [3201]" strokecolor="black [3200]" strokeweight="1pt">
              <v:stroke joinstyle="miter"/>
              <v:textbox>
                <w:txbxContent>
                  <w:p w:rsidR="00E873E1" w:rsidRPr="00E873E1" w:rsidRDefault="00E873E1" w:rsidP="00E873E1">
                    <w:pPr>
                      <w:ind w:left="284"/>
                      <w:jc w:val="center"/>
                      <w:rPr>
                        <w:rFonts w:ascii="Times New Roman" w:hAnsi="Times New Roman"/>
                        <w:szCs w:val="28"/>
                      </w:rPr>
                    </w:pPr>
                    <w:r w:rsidRPr="00E873E1">
                      <w:rPr>
                        <w:rFonts w:ascii="Times New Roman" w:hAnsi="Times New Roman"/>
                        <w:szCs w:val="28"/>
                      </w:rPr>
                      <w:t>2 группа – 18 кроликов (цельный костный аллографт импрегнированный антибиотиком)</w:t>
                    </w:r>
                  </w:p>
                  <w:p w:rsidR="00E873E1" w:rsidRDefault="00E873E1" w:rsidP="00E873E1">
                    <w:pPr>
                      <w:ind w:left="284"/>
                      <w:jc w:val="center"/>
                    </w:pPr>
                  </w:p>
                </w:txbxContent>
              </v:textbox>
            </v:roundrect>
            <v:shape id="AutoShape 18" o:spid="_x0000_s1054" type="#_x0000_t32" style="position:absolute;left:6195;top:2640;width:0;height:3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">
              <v:stroke endarrow="block"/>
            </v:shape>
            <v:shape id="AutoShape 20" o:spid="_x0000_s1055" type="#_x0000_t32" style="position:absolute;left:8466;top:2548;width:1059;height:5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">
              <v:stroke endarrow="block"/>
            </v:shape>
            <v:shape id="Правая фигурная скобка 43" o:spid="_x0000_s1056" type="#_x0000_t88" style="position:absolute;left:6224;top:406;width:541;height:954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" adj="171,9632" strokecolor="black [3200]" strokeweight=".5pt">
              <v:stroke joinstyle="miter"/>
            </v:shape>
            <v:shape id="Правая фигурная скобка 44" o:spid="_x0000_s1057" type="#_x0000_t88" style="position:absolute;left:6406;top:926;width:541;height:937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" adj="104,11455" strokecolor="black [3200]" strokeweight=".5pt">
              <v:stroke joinstyle="miter"/>
            </v:shape>
            <v:roundrect id="_x0000_s1058" style="position:absolute;left:1515;top:5897;width:1935;height:71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" fillcolor="white [3201]" strokecolor="black [3200]" strokeweight="1pt">
              <v:stroke joinstyle="miter"/>
              <v:textbox>
                <w:txbxContent>
                  <w:p w:rsidR="00E873E1" w:rsidRPr="00E873E1" w:rsidRDefault="00E873E1" w:rsidP="00E873E1">
                    <w:pPr>
                      <w:spacing w:after="0" w:line="240" w:lineRule="auto"/>
                      <w:jc w:val="center"/>
                      <w:rPr>
                        <w:rFonts w:ascii="Times New Roman" w:hAnsi="Times New Roman"/>
                      </w:rPr>
                    </w:pPr>
                    <w:r w:rsidRPr="00E873E1">
                      <w:rPr>
                        <w:rFonts w:ascii="Times New Roman" w:hAnsi="Times New Roman"/>
                      </w:rPr>
                      <w:t xml:space="preserve">14 сутки </w:t>
                    </w:r>
                  </w:p>
                  <w:p w:rsidR="00E873E1" w:rsidRPr="00E873E1" w:rsidRDefault="00E873E1" w:rsidP="00E873E1">
                    <w:pPr>
                      <w:spacing w:after="0" w:line="240" w:lineRule="auto"/>
                      <w:jc w:val="center"/>
                      <w:rPr>
                        <w:rFonts w:ascii="Times New Roman" w:hAnsi="Times New Roman"/>
                        <w:lang w:val="en-US"/>
                      </w:rPr>
                    </w:pPr>
                    <w:r w:rsidRPr="00E873E1">
                      <w:rPr>
                        <w:rFonts w:ascii="Times New Roman" w:hAnsi="Times New Roman"/>
                      </w:rPr>
                      <w:t>(</w:t>
                    </w:r>
                    <w:r w:rsidRPr="00E873E1">
                      <w:rPr>
                        <w:rFonts w:ascii="Times New Roman" w:hAnsi="Times New Roman"/>
                        <w:lang w:val="en-US"/>
                      </w:rPr>
                      <w:t>n -</w:t>
                    </w:r>
                    <w:r w:rsidRPr="00E873E1">
                      <w:rPr>
                        <w:rFonts w:ascii="Times New Roman" w:hAnsi="Times New Roman"/>
                      </w:rPr>
                      <w:t xml:space="preserve"> 6</w:t>
                    </w:r>
                    <w:r w:rsidRPr="00E873E1">
                      <w:rPr>
                        <w:rFonts w:ascii="Times New Roman" w:hAnsi="Times New Roman"/>
                        <w:lang w:val="en-US"/>
                      </w:rPr>
                      <w:t>)</w:t>
                    </w:r>
                  </w:p>
                </w:txbxContent>
              </v:textbox>
            </v:roundrect>
            <v:roundrect id="_x0000_s1059" style="position:absolute;left:3516;top:5872;width:1935;height:7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" fillcolor="white [3201]" strokecolor="black [3200]" strokeweight="1pt">
              <v:stroke joinstyle="miter"/>
              <v:textbox>
                <w:txbxContent>
                  <w:p w:rsidR="00E873E1" w:rsidRPr="00E873E1" w:rsidRDefault="00E873E1" w:rsidP="00E873E1">
                    <w:pPr>
                      <w:spacing w:after="0" w:line="240" w:lineRule="auto"/>
                      <w:jc w:val="center"/>
                      <w:rPr>
                        <w:rFonts w:ascii="Times New Roman" w:hAnsi="Times New Roman"/>
                      </w:rPr>
                    </w:pPr>
                    <w:r w:rsidRPr="00E873E1">
                      <w:rPr>
                        <w:rFonts w:ascii="Times New Roman" w:hAnsi="Times New Roman"/>
                      </w:rPr>
                      <w:t xml:space="preserve">28 сутки </w:t>
                    </w:r>
                  </w:p>
                  <w:p w:rsidR="00E873E1" w:rsidRPr="00E873E1" w:rsidRDefault="00E873E1" w:rsidP="00E873E1">
                    <w:pPr>
                      <w:spacing w:after="0" w:line="240" w:lineRule="auto"/>
                      <w:jc w:val="center"/>
                      <w:rPr>
                        <w:rFonts w:ascii="Times New Roman" w:hAnsi="Times New Roman"/>
                        <w:lang w:val="en-US"/>
                      </w:rPr>
                    </w:pPr>
                    <w:r w:rsidRPr="00E873E1">
                      <w:rPr>
                        <w:rFonts w:ascii="Times New Roman" w:hAnsi="Times New Roman"/>
                      </w:rPr>
                      <w:t>(</w:t>
                    </w:r>
                    <w:r w:rsidRPr="00E873E1">
                      <w:rPr>
                        <w:rFonts w:ascii="Times New Roman" w:hAnsi="Times New Roman"/>
                        <w:lang w:val="en-US"/>
                      </w:rPr>
                      <w:t>n -</w:t>
                    </w:r>
                    <w:r w:rsidRPr="00E873E1">
                      <w:rPr>
                        <w:rFonts w:ascii="Times New Roman" w:hAnsi="Times New Roman"/>
                      </w:rPr>
                      <w:t xml:space="preserve"> 6</w:t>
                    </w:r>
                    <w:r w:rsidRPr="00E873E1">
                      <w:rPr>
                        <w:rFonts w:ascii="Times New Roman" w:hAnsi="Times New Roman"/>
                        <w:lang w:val="en-US"/>
                      </w:rPr>
                      <w:t>)</w:t>
                    </w:r>
                  </w:p>
                </w:txbxContent>
              </v:textbox>
            </v:roundrect>
            <v:roundrect id="_x0000_s1060" style="position:absolute;left:5492;top:5914;width:1935;height:68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" fillcolor="white [3201]" strokecolor="black [3200]" strokeweight="1pt">
              <v:stroke joinstyle="miter"/>
              <v:textbox>
                <w:txbxContent>
                  <w:p w:rsidR="00E873E1" w:rsidRPr="00E873E1" w:rsidRDefault="00E873E1" w:rsidP="00E873E1">
                    <w:pPr>
                      <w:spacing w:after="0" w:line="240" w:lineRule="auto"/>
                      <w:jc w:val="center"/>
                      <w:rPr>
                        <w:rFonts w:ascii="Times New Roman" w:hAnsi="Times New Roman"/>
                      </w:rPr>
                    </w:pPr>
                    <w:r w:rsidRPr="00E873E1">
                      <w:rPr>
                        <w:rFonts w:ascii="Times New Roman" w:hAnsi="Times New Roman"/>
                      </w:rPr>
                      <w:t xml:space="preserve">42 сутки </w:t>
                    </w:r>
                  </w:p>
                  <w:p w:rsidR="00E873E1" w:rsidRPr="00E873E1" w:rsidRDefault="00E873E1" w:rsidP="00E873E1">
                    <w:pPr>
                      <w:spacing w:after="0" w:line="240" w:lineRule="auto"/>
                      <w:jc w:val="center"/>
                      <w:rPr>
                        <w:rFonts w:ascii="Times New Roman" w:hAnsi="Times New Roman"/>
                        <w:lang w:val="en-US"/>
                      </w:rPr>
                    </w:pPr>
                    <w:r w:rsidRPr="00E873E1">
                      <w:rPr>
                        <w:rFonts w:ascii="Times New Roman" w:hAnsi="Times New Roman"/>
                      </w:rPr>
                      <w:t>(</w:t>
                    </w:r>
                    <w:r w:rsidRPr="00E873E1">
                      <w:rPr>
                        <w:rFonts w:ascii="Times New Roman" w:hAnsi="Times New Roman"/>
                        <w:lang w:val="en-US"/>
                      </w:rPr>
                      <w:t>n -</w:t>
                    </w:r>
                    <w:r w:rsidRPr="00E873E1">
                      <w:rPr>
                        <w:rFonts w:ascii="Times New Roman" w:hAnsi="Times New Roman"/>
                      </w:rPr>
                      <w:t xml:space="preserve"> 6</w:t>
                    </w:r>
                    <w:r w:rsidRPr="00E873E1">
                      <w:rPr>
                        <w:rFonts w:ascii="Times New Roman" w:hAnsi="Times New Roman"/>
                        <w:lang w:val="en-US"/>
                      </w:rPr>
                      <w:t>)</w:t>
                    </w:r>
                  </w:p>
                </w:txbxContent>
              </v:textbox>
            </v:roundrect>
            <v:shape id="_x0000_s1061" type="#_x0000_t88" style="position:absolute;left:4332;top:4113;width:541;height:554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" adj="176,11455" strokecolor="black [3200]" strokeweight=".5pt">
              <v:stroke joinstyle="miter"/>
            </v:shape>
            <v:roundrect id="Скругленный прямоугольник 18" o:spid="_x0000_s1062" style="position:absolute;left:1785;top:7098;width:4425;height:53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" fillcolor="white [3201]" strokecolor="black [3200]" strokeweight="1pt">
              <v:stroke joinstyle="miter"/>
              <v:textbox>
                <w:txbxContent>
                  <w:p w:rsidR="00E873E1" w:rsidRPr="00E873E1" w:rsidRDefault="00E873E1" w:rsidP="00E873E1">
                    <w:pPr>
                      <w:jc w:val="center"/>
                      <w:rPr>
                        <w:rFonts w:ascii="Times New Roman" w:hAnsi="Times New Roman"/>
                        <w:szCs w:val="28"/>
                      </w:rPr>
                    </w:pPr>
                    <w:r w:rsidRPr="00E873E1">
                      <w:rPr>
                        <w:rFonts w:ascii="Times New Roman" w:hAnsi="Times New Roman"/>
                      </w:rPr>
                      <w:t>Гистологическое исследование</w:t>
                    </w:r>
                  </w:p>
                </w:txbxContent>
              </v:textbox>
            </v:roundrect>
            <v:roundrect id="Скругленный прямоугольник 18" o:spid="_x0000_s1063" style="position:absolute;left:6960;top:7142;width:4425;height:52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" fillcolor="white [3201]" strokecolor="black [3200]" strokeweight="1pt">
              <v:stroke joinstyle="miter"/>
              <v:textbox>
                <w:txbxContent>
                  <w:p w:rsidR="00E873E1" w:rsidRPr="00E873E1" w:rsidRDefault="00E873E1" w:rsidP="00E873E1">
                    <w:pPr>
                      <w:jc w:val="center"/>
                      <w:rPr>
                        <w:rFonts w:ascii="Times New Roman" w:hAnsi="Times New Roman"/>
                        <w:szCs w:val="28"/>
                      </w:rPr>
                    </w:pPr>
                    <w:r w:rsidRPr="00E873E1">
                      <w:rPr>
                        <w:rFonts w:ascii="Times New Roman" w:hAnsi="Times New Roman"/>
                      </w:rPr>
                      <w:t>Микробиологическое исследование</w:t>
                    </w:r>
                  </w:p>
                </w:txbxContent>
              </v:textbox>
            </v:roundrect>
          </v:group>
        </w:pict>
      </w:r>
    </w:p>
    <w:p w:rsidR="00E873E1" w:rsidRPr="009F0D84" w:rsidRDefault="00E873E1" w:rsidP="00F92905">
      <w:pPr>
        <w:shd w:val="clear" w:color="auto" w:fill="FFFFFF"/>
        <w:tabs>
          <w:tab w:val="left" w:pos="202"/>
        </w:tabs>
        <w:spacing w:after="0" w:line="240" w:lineRule="auto"/>
        <w:ind w:firstLine="709"/>
        <w:jc w:val="both"/>
        <w:rPr>
          <w:rFonts w:ascii="Times New Roman" w:hAnsi="Times New Roman"/>
          <w:sz w:val="28"/>
          <w:szCs w:val="28"/>
        </w:rPr>
      </w:pPr>
    </w:p>
    <w:p w:rsidR="00E873E1" w:rsidRPr="009F0D84" w:rsidRDefault="00E873E1" w:rsidP="00F92905">
      <w:pPr>
        <w:shd w:val="clear" w:color="auto" w:fill="FFFFFF"/>
        <w:tabs>
          <w:tab w:val="left" w:pos="202"/>
        </w:tabs>
        <w:spacing w:after="0" w:line="240" w:lineRule="auto"/>
        <w:ind w:firstLine="709"/>
        <w:jc w:val="both"/>
        <w:rPr>
          <w:rFonts w:ascii="Times New Roman" w:hAnsi="Times New Roman"/>
          <w:sz w:val="28"/>
          <w:szCs w:val="28"/>
        </w:rPr>
      </w:pPr>
    </w:p>
    <w:p w:rsidR="00E873E1" w:rsidRPr="009F0D84" w:rsidRDefault="00E873E1" w:rsidP="00F92905">
      <w:pPr>
        <w:shd w:val="clear" w:color="auto" w:fill="FFFFFF"/>
        <w:tabs>
          <w:tab w:val="left" w:pos="202"/>
        </w:tabs>
        <w:spacing w:after="0" w:line="240" w:lineRule="auto"/>
        <w:ind w:firstLine="709"/>
        <w:jc w:val="both"/>
        <w:rPr>
          <w:rFonts w:ascii="Times New Roman" w:hAnsi="Times New Roman"/>
          <w:sz w:val="28"/>
          <w:szCs w:val="28"/>
        </w:rPr>
      </w:pPr>
    </w:p>
    <w:p w:rsidR="00E873E1" w:rsidRPr="009F0D84" w:rsidRDefault="00E873E1" w:rsidP="00F92905">
      <w:pPr>
        <w:shd w:val="clear" w:color="auto" w:fill="FFFFFF"/>
        <w:tabs>
          <w:tab w:val="left" w:pos="202"/>
        </w:tabs>
        <w:spacing w:after="0" w:line="240" w:lineRule="auto"/>
        <w:ind w:firstLine="709"/>
        <w:jc w:val="both"/>
        <w:rPr>
          <w:rFonts w:ascii="Times New Roman" w:hAnsi="Times New Roman"/>
          <w:sz w:val="28"/>
          <w:szCs w:val="28"/>
        </w:rPr>
      </w:pPr>
    </w:p>
    <w:p w:rsidR="00E873E1" w:rsidRPr="009F0D84" w:rsidRDefault="00E873E1" w:rsidP="00F92905">
      <w:pPr>
        <w:shd w:val="clear" w:color="auto" w:fill="FFFFFF"/>
        <w:tabs>
          <w:tab w:val="left" w:pos="202"/>
        </w:tabs>
        <w:spacing w:after="0" w:line="240" w:lineRule="auto"/>
        <w:ind w:firstLine="709"/>
        <w:jc w:val="both"/>
        <w:rPr>
          <w:rFonts w:ascii="Times New Roman" w:hAnsi="Times New Roman"/>
          <w:sz w:val="28"/>
          <w:szCs w:val="28"/>
        </w:rPr>
      </w:pPr>
    </w:p>
    <w:p w:rsidR="00E873E1" w:rsidRPr="009F0D84" w:rsidRDefault="00E873E1" w:rsidP="00F92905">
      <w:pPr>
        <w:shd w:val="clear" w:color="auto" w:fill="FFFFFF"/>
        <w:tabs>
          <w:tab w:val="left" w:pos="202"/>
        </w:tabs>
        <w:spacing w:after="0" w:line="240" w:lineRule="auto"/>
        <w:ind w:firstLine="709"/>
        <w:jc w:val="both"/>
        <w:rPr>
          <w:rFonts w:ascii="Times New Roman" w:hAnsi="Times New Roman"/>
          <w:sz w:val="28"/>
          <w:szCs w:val="28"/>
        </w:rPr>
      </w:pPr>
    </w:p>
    <w:p w:rsidR="00E873E1" w:rsidRPr="009F0D84" w:rsidRDefault="00E873E1" w:rsidP="00F92905">
      <w:pPr>
        <w:shd w:val="clear" w:color="auto" w:fill="FFFFFF"/>
        <w:tabs>
          <w:tab w:val="left" w:pos="202"/>
        </w:tabs>
        <w:spacing w:after="0" w:line="240" w:lineRule="auto"/>
        <w:ind w:firstLine="709"/>
        <w:jc w:val="both"/>
        <w:rPr>
          <w:rFonts w:ascii="Times New Roman" w:hAnsi="Times New Roman"/>
          <w:sz w:val="28"/>
          <w:szCs w:val="28"/>
        </w:rPr>
      </w:pPr>
    </w:p>
    <w:p w:rsidR="00E873E1" w:rsidRPr="009F0D84" w:rsidRDefault="00E873E1" w:rsidP="00F92905">
      <w:pPr>
        <w:shd w:val="clear" w:color="auto" w:fill="FFFFFF"/>
        <w:tabs>
          <w:tab w:val="left" w:pos="202"/>
        </w:tabs>
        <w:spacing w:after="0" w:line="240" w:lineRule="auto"/>
        <w:ind w:firstLine="709"/>
        <w:jc w:val="both"/>
        <w:rPr>
          <w:rFonts w:ascii="Times New Roman" w:hAnsi="Times New Roman"/>
          <w:sz w:val="28"/>
          <w:szCs w:val="28"/>
        </w:rPr>
      </w:pPr>
    </w:p>
    <w:p w:rsidR="00E873E1" w:rsidRPr="009F0D84" w:rsidRDefault="00E873E1" w:rsidP="00F92905">
      <w:pPr>
        <w:shd w:val="clear" w:color="auto" w:fill="FFFFFF"/>
        <w:tabs>
          <w:tab w:val="left" w:pos="202"/>
        </w:tabs>
        <w:spacing w:after="0" w:line="240" w:lineRule="auto"/>
        <w:ind w:firstLine="709"/>
        <w:jc w:val="both"/>
        <w:rPr>
          <w:rFonts w:ascii="Times New Roman" w:hAnsi="Times New Roman"/>
          <w:sz w:val="28"/>
          <w:szCs w:val="28"/>
        </w:rPr>
      </w:pPr>
    </w:p>
    <w:p w:rsidR="00E873E1" w:rsidRPr="009F0D84" w:rsidRDefault="00E873E1" w:rsidP="00F92905">
      <w:pPr>
        <w:shd w:val="clear" w:color="auto" w:fill="FFFFFF"/>
        <w:tabs>
          <w:tab w:val="left" w:pos="202"/>
        </w:tabs>
        <w:spacing w:after="0" w:line="240" w:lineRule="auto"/>
        <w:ind w:firstLine="709"/>
        <w:jc w:val="both"/>
        <w:rPr>
          <w:rFonts w:ascii="Times New Roman" w:hAnsi="Times New Roman"/>
          <w:sz w:val="28"/>
          <w:szCs w:val="28"/>
        </w:rPr>
      </w:pPr>
    </w:p>
    <w:p w:rsidR="00E873E1" w:rsidRPr="009F0D84" w:rsidRDefault="00E873E1" w:rsidP="00F92905">
      <w:pPr>
        <w:shd w:val="clear" w:color="auto" w:fill="FFFFFF"/>
        <w:tabs>
          <w:tab w:val="left" w:pos="202"/>
        </w:tabs>
        <w:spacing w:after="0" w:line="240" w:lineRule="auto"/>
        <w:ind w:firstLine="709"/>
        <w:jc w:val="both"/>
        <w:rPr>
          <w:rFonts w:ascii="Times New Roman" w:hAnsi="Times New Roman"/>
          <w:sz w:val="28"/>
          <w:szCs w:val="28"/>
        </w:rPr>
      </w:pPr>
    </w:p>
    <w:p w:rsidR="00E873E1" w:rsidRPr="009F0D84" w:rsidRDefault="00BB4D47" w:rsidP="00F92905">
      <w:pPr>
        <w:shd w:val="clear" w:color="auto" w:fill="FFFFFF"/>
        <w:tabs>
          <w:tab w:val="left" w:pos="202"/>
        </w:tabs>
        <w:spacing w:after="0" w:line="240" w:lineRule="auto"/>
        <w:ind w:firstLine="709"/>
        <w:jc w:val="both"/>
        <w:rPr>
          <w:rFonts w:ascii="Times New Roman" w:hAnsi="Times New Roman"/>
          <w:sz w:val="28"/>
          <w:szCs w:val="28"/>
        </w:rPr>
      </w:pPr>
      <w:r>
        <w:rPr>
          <w:rFonts w:ascii="Times New Roman" w:hAnsi="Times New Roman"/>
          <w:noProof/>
          <w:sz w:val="28"/>
          <w:szCs w:val="28"/>
          <w:lang w:eastAsia="ru-RU"/>
        </w:rPr>
        <w:pict>
          <v:shape id="_x0000_s1066" type="#_x0000_t88" style="position:absolute;left:0;text-align:left;margin-left:377.55pt;margin-top:2.35pt;width:27.05pt;height:155.9pt;rotation:90;z-index:25167462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" adj="313,11455" strokecolor="black [3200]" strokeweight=".5pt">
            <v:stroke joinstyle="miter"/>
            <w10:wrap anchorx="margin"/>
          </v:shape>
        </w:pict>
      </w:r>
    </w:p>
    <w:p w:rsidR="00E873E1" w:rsidRPr="009F0D84" w:rsidRDefault="00BB4D47" w:rsidP="00F92905">
      <w:pPr>
        <w:shd w:val="clear" w:color="auto" w:fill="FFFFFF"/>
        <w:tabs>
          <w:tab w:val="left" w:pos="202"/>
        </w:tabs>
        <w:spacing w:after="0" w:line="240" w:lineRule="auto"/>
        <w:ind w:firstLine="709"/>
        <w:jc w:val="both"/>
        <w:rPr>
          <w:rFonts w:ascii="Times New Roman" w:hAnsi="Times New Roman"/>
          <w:sz w:val="28"/>
          <w:szCs w:val="28"/>
        </w:rPr>
      </w:pPr>
      <w:r>
        <w:rPr>
          <w:rFonts w:ascii="Times New Roman" w:hAnsi="Times New Roman"/>
          <w:noProof/>
          <w:sz w:val="28"/>
          <w:szCs w:val="28"/>
          <w:lang w:eastAsia="ru-RU"/>
        </w:rPr>
        <w:pict>
          <v:roundrect id="_x0000_s1064" style="position:absolute;left:0;text-align:left;margin-left:290.7pt;margin-top:15.7pt;width:84.8pt;height:38.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" fillcolor="white [3201]" strokecolor="black [3200]" strokeweight="1pt">
            <v:stroke joinstyle="miter"/>
            <v:textbox>
              <w:txbxContent>
                <w:p w:rsidR="00B561D0" w:rsidRPr="00E873E1" w:rsidRDefault="00B561D0" w:rsidP="00B561D0">
                  <w:pPr>
                    <w:spacing w:after="0" w:line="240" w:lineRule="auto"/>
                    <w:jc w:val="center"/>
                    <w:rPr>
                      <w:rFonts w:ascii="Times New Roman" w:hAnsi="Times New Roman"/>
                    </w:rPr>
                  </w:pPr>
                  <w:r>
                    <w:rPr>
                      <w:rFonts w:ascii="Times New Roman" w:hAnsi="Times New Roman"/>
                      <w:lang w:val="en-US"/>
                    </w:rPr>
                    <w:t>7</w:t>
                  </w:r>
                  <w:r w:rsidRPr="00E873E1">
                    <w:rPr>
                      <w:rFonts w:ascii="Times New Roman" w:hAnsi="Times New Roman"/>
                    </w:rPr>
                    <w:t xml:space="preserve"> сутки </w:t>
                  </w:r>
                </w:p>
                <w:p w:rsidR="00B561D0" w:rsidRPr="00E873E1" w:rsidRDefault="00B561D0" w:rsidP="00B561D0">
                  <w:pPr>
                    <w:spacing w:after="0" w:line="240" w:lineRule="auto"/>
                    <w:jc w:val="center"/>
                    <w:rPr>
                      <w:rFonts w:ascii="Times New Roman" w:hAnsi="Times New Roman"/>
                      <w:lang w:val="en-US"/>
                    </w:rPr>
                  </w:pPr>
                  <w:r w:rsidRPr="00E873E1">
                    <w:rPr>
                      <w:rFonts w:ascii="Times New Roman" w:hAnsi="Times New Roman"/>
                    </w:rPr>
                    <w:t>(</w:t>
                  </w:r>
                  <w:r w:rsidRPr="00E873E1">
                    <w:rPr>
                      <w:rFonts w:ascii="Times New Roman" w:hAnsi="Times New Roman"/>
                      <w:lang w:val="en-US"/>
                    </w:rPr>
                    <w:t>n -</w:t>
                  </w:r>
                  <w:r w:rsidRPr="00E873E1">
                    <w:rPr>
                      <w:rFonts w:ascii="Times New Roman" w:hAnsi="Times New Roman"/>
                    </w:rPr>
                    <w:t xml:space="preserve"> 6</w:t>
                  </w:r>
                  <w:r w:rsidRPr="00E873E1">
                    <w:rPr>
                      <w:rFonts w:ascii="Times New Roman" w:hAnsi="Times New Roman"/>
                      <w:lang w:val="en-US"/>
                    </w:rPr>
                    <w:t>)</w:t>
                  </w:r>
                </w:p>
              </w:txbxContent>
            </v:textbox>
          </v:roundrect>
        </w:pict>
      </w:r>
    </w:p>
    <w:p w:rsidR="00E873E1" w:rsidRPr="009F0D84" w:rsidRDefault="00BB4D47" w:rsidP="00F92905">
      <w:pPr>
        <w:shd w:val="clear" w:color="auto" w:fill="FFFFFF"/>
        <w:tabs>
          <w:tab w:val="left" w:pos="202"/>
        </w:tabs>
        <w:spacing w:after="0" w:line="240" w:lineRule="auto"/>
        <w:ind w:firstLine="709"/>
        <w:jc w:val="both"/>
        <w:rPr>
          <w:rFonts w:ascii="Times New Roman" w:hAnsi="Times New Roman"/>
          <w:sz w:val="28"/>
          <w:szCs w:val="28"/>
        </w:rPr>
      </w:pPr>
      <w:r>
        <w:rPr>
          <w:rFonts w:ascii="Times New Roman" w:hAnsi="Times New Roman"/>
          <w:noProof/>
          <w:sz w:val="28"/>
          <w:szCs w:val="28"/>
          <w:lang w:eastAsia="ru-RU"/>
        </w:rPr>
        <w:pict>
          <v:roundrect id="_x0000_s1065" style="position:absolute;left:0;text-align:left;margin-left:389pt;margin-top:.7pt;width:96.75pt;height:34.4pt;z-index:2516725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" fillcolor="white [3201]" strokecolor="black [3200]" strokeweight="1pt">
            <v:stroke joinstyle="miter"/>
            <v:textbox>
              <w:txbxContent>
                <w:p w:rsidR="00B561D0" w:rsidRPr="00E873E1" w:rsidRDefault="00B561D0" w:rsidP="00B561D0">
                  <w:pPr>
                    <w:spacing w:after="0" w:line="240" w:lineRule="auto"/>
                    <w:jc w:val="center"/>
                    <w:rPr>
                      <w:rFonts w:ascii="Times New Roman" w:hAnsi="Times New Roman"/>
                    </w:rPr>
                  </w:pPr>
                  <w:r>
                    <w:rPr>
                      <w:rFonts w:ascii="Times New Roman" w:hAnsi="Times New Roman"/>
                      <w:lang w:val="en-US"/>
                    </w:rPr>
                    <w:t>14</w:t>
                  </w:r>
                  <w:r w:rsidRPr="00E873E1">
                    <w:rPr>
                      <w:rFonts w:ascii="Times New Roman" w:hAnsi="Times New Roman"/>
                    </w:rPr>
                    <w:t xml:space="preserve"> сутки </w:t>
                  </w:r>
                </w:p>
                <w:p w:rsidR="00B561D0" w:rsidRPr="00E873E1" w:rsidRDefault="00B561D0" w:rsidP="00B561D0">
                  <w:pPr>
                    <w:spacing w:after="0" w:line="240" w:lineRule="auto"/>
                    <w:jc w:val="center"/>
                    <w:rPr>
                      <w:rFonts w:ascii="Times New Roman" w:hAnsi="Times New Roman"/>
                      <w:lang w:val="en-US"/>
                    </w:rPr>
                  </w:pPr>
                  <w:r w:rsidRPr="00E873E1">
                    <w:rPr>
                      <w:rFonts w:ascii="Times New Roman" w:hAnsi="Times New Roman"/>
                    </w:rPr>
                    <w:t>(</w:t>
                  </w:r>
                  <w:r w:rsidRPr="00E873E1">
                    <w:rPr>
                      <w:rFonts w:ascii="Times New Roman" w:hAnsi="Times New Roman"/>
                      <w:lang w:val="en-US"/>
                    </w:rPr>
                    <w:t>n -</w:t>
                  </w:r>
                  <w:r w:rsidRPr="00E873E1">
                    <w:rPr>
                      <w:rFonts w:ascii="Times New Roman" w:hAnsi="Times New Roman"/>
                    </w:rPr>
                    <w:t xml:space="preserve"> 6</w:t>
                  </w:r>
                  <w:r w:rsidRPr="00E873E1">
                    <w:rPr>
                      <w:rFonts w:ascii="Times New Roman" w:hAnsi="Times New Roman"/>
                      <w:lang w:val="en-US"/>
                    </w:rPr>
                    <w:t>)</w:t>
                  </w:r>
                </w:p>
              </w:txbxContent>
            </v:textbox>
          </v:roundrect>
        </w:pict>
      </w:r>
    </w:p>
    <w:p w:rsidR="00E873E1" w:rsidRPr="009F0D84" w:rsidRDefault="00E873E1" w:rsidP="00F92905">
      <w:pPr>
        <w:shd w:val="clear" w:color="auto" w:fill="FFFFFF"/>
        <w:tabs>
          <w:tab w:val="left" w:pos="202"/>
        </w:tabs>
        <w:spacing w:after="0" w:line="240" w:lineRule="auto"/>
        <w:ind w:firstLine="709"/>
        <w:jc w:val="both"/>
        <w:rPr>
          <w:rFonts w:ascii="Times New Roman" w:hAnsi="Times New Roman"/>
          <w:sz w:val="28"/>
          <w:szCs w:val="28"/>
        </w:rPr>
      </w:pPr>
    </w:p>
    <w:p w:rsidR="00E873E1" w:rsidRPr="009F0D84" w:rsidRDefault="00E873E1" w:rsidP="00F92905">
      <w:pPr>
        <w:shd w:val="clear" w:color="auto" w:fill="FFFFFF"/>
        <w:tabs>
          <w:tab w:val="left" w:pos="202"/>
        </w:tabs>
        <w:spacing w:after="0" w:line="240" w:lineRule="auto"/>
        <w:ind w:firstLine="709"/>
        <w:jc w:val="both"/>
        <w:rPr>
          <w:rFonts w:ascii="Times New Roman" w:hAnsi="Times New Roman"/>
          <w:sz w:val="28"/>
          <w:szCs w:val="28"/>
        </w:rPr>
      </w:pPr>
    </w:p>
    <w:p w:rsidR="00E873E1" w:rsidRPr="009F0D84" w:rsidRDefault="00E873E1" w:rsidP="00F92905">
      <w:pPr>
        <w:shd w:val="clear" w:color="auto" w:fill="FFFFFF"/>
        <w:tabs>
          <w:tab w:val="left" w:pos="202"/>
        </w:tabs>
        <w:spacing w:after="0" w:line="240" w:lineRule="auto"/>
        <w:ind w:firstLine="709"/>
        <w:jc w:val="both"/>
        <w:rPr>
          <w:rFonts w:ascii="Times New Roman" w:hAnsi="Times New Roman"/>
          <w:sz w:val="28"/>
          <w:szCs w:val="28"/>
        </w:rPr>
      </w:pPr>
    </w:p>
    <w:p w:rsidR="00E873E1" w:rsidRPr="009F0D84" w:rsidRDefault="00E873E1" w:rsidP="00F92905">
      <w:pPr>
        <w:shd w:val="clear" w:color="auto" w:fill="FFFFFF"/>
        <w:tabs>
          <w:tab w:val="left" w:pos="202"/>
        </w:tabs>
        <w:spacing w:after="0" w:line="240" w:lineRule="auto"/>
        <w:ind w:firstLine="709"/>
        <w:jc w:val="both"/>
        <w:rPr>
          <w:rFonts w:ascii="Times New Roman" w:hAnsi="Times New Roman"/>
          <w:sz w:val="28"/>
          <w:szCs w:val="28"/>
        </w:rPr>
      </w:pPr>
    </w:p>
    <w:p w:rsidR="00E873E1" w:rsidRPr="009F0D84" w:rsidRDefault="00E873E1" w:rsidP="00F92905">
      <w:pPr>
        <w:shd w:val="clear" w:color="auto" w:fill="FFFFFF"/>
        <w:tabs>
          <w:tab w:val="left" w:pos="202"/>
        </w:tabs>
        <w:spacing w:after="0" w:line="240" w:lineRule="auto"/>
        <w:ind w:firstLine="709"/>
        <w:jc w:val="both"/>
        <w:rPr>
          <w:rFonts w:ascii="Times New Roman" w:hAnsi="Times New Roman"/>
          <w:sz w:val="28"/>
          <w:szCs w:val="28"/>
        </w:rPr>
      </w:pPr>
    </w:p>
    <w:p w:rsidR="00E873E1" w:rsidRPr="009F0D84" w:rsidRDefault="00E873E1" w:rsidP="00F92905">
      <w:pPr>
        <w:shd w:val="clear" w:color="auto" w:fill="FFFFFF"/>
        <w:tabs>
          <w:tab w:val="left" w:pos="202"/>
        </w:tabs>
        <w:spacing w:after="0" w:line="240" w:lineRule="auto"/>
        <w:ind w:firstLine="709"/>
        <w:jc w:val="both"/>
        <w:rPr>
          <w:rFonts w:ascii="Times New Roman" w:hAnsi="Times New Roman"/>
          <w:sz w:val="28"/>
          <w:szCs w:val="28"/>
        </w:rPr>
      </w:pPr>
      <w:r w:rsidRPr="009F0D84">
        <w:rPr>
          <w:rFonts w:ascii="Times New Roman" w:hAnsi="Times New Roman"/>
          <w:color w:val="000000" w:themeColor="text1"/>
          <w:sz w:val="28"/>
          <w:szCs w:val="28"/>
        </w:rPr>
        <w:t xml:space="preserve">Рисунок 2 – Дизайн </w:t>
      </w:r>
      <w:r w:rsidRPr="009F0D84">
        <w:rPr>
          <w:rFonts w:ascii="Times New Roman" w:hAnsi="Times New Roman"/>
          <w:sz w:val="28"/>
          <w:szCs w:val="28"/>
          <w:lang w:eastAsia="ar-SA"/>
        </w:rPr>
        <w:t xml:space="preserve">исследования </w:t>
      </w:r>
      <w:r w:rsidRPr="009F0D84">
        <w:rPr>
          <w:rFonts w:ascii="Times New Roman" w:hAnsi="Times New Roman"/>
          <w:sz w:val="28"/>
          <w:szCs w:val="28"/>
        </w:rPr>
        <w:t>среди кроликов с моделью остеомиелита</w:t>
      </w:r>
    </w:p>
    <w:p w:rsidR="00E873E1" w:rsidRPr="009F0D84" w:rsidRDefault="00E873E1" w:rsidP="00F92905">
      <w:pPr>
        <w:shd w:val="clear" w:color="auto" w:fill="FFFFFF"/>
        <w:tabs>
          <w:tab w:val="left" w:pos="202"/>
        </w:tabs>
        <w:spacing w:after="0" w:line="240" w:lineRule="auto"/>
        <w:ind w:firstLine="709"/>
        <w:jc w:val="both"/>
        <w:rPr>
          <w:rFonts w:ascii="Times New Roman" w:hAnsi="Times New Roman"/>
          <w:sz w:val="28"/>
          <w:szCs w:val="28"/>
        </w:rPr>
      </w:pPr>
    </w:p>
    <w:p w:rsidR="00E873E1" w:rsidRPr="009F0D84" w:rsidRDefault="00E873E1" w:rsidP="00E873E1">
      <w:pPr>
        <w:tabs>
          <w:tab w:val="left" w:pos="709"/>
        </w:tabs>
        <w:autoSpaceDE w:val="0"/>
        <w:autoSpaceDN w:val="0"/>
        <w:adjustRightInd w:val="0"/>
        <w:spacing w:after="0" w:line="240" w:lineRule="auto"/>
        <w:ind w:firstLine="567"/>
        <w:jc w:val="both"/>
        <w:rPr>
          <w:rFonts w:ascii="Times New Roman" w:hAnsi="Times New Roman"/>
          <w:color w:val="000000"/>
          <w:sz w:val="28"/>
          <w:szCs w:val="28"/>
        </w:rPr>
      </w:pPr>
      <w:r w:rsidRPr="009F0D84">
        <w:rPr>
          <w:rFonts w:ascii="Times New Roman" w:hAnsi="Times New Roman"/>
          <w:color w:val="000000" w:themeColor="text1"/>
          <w:sz w:val="28"/>
          <w:szCs w:val="28"/>
        </w:rPr>
        <w:t xml:space="preserve">Применявшийся в исследовании костный аллографт заготавливался из утильных головок бедренных костей от живых доноров после эндопротезирования тазобедренных суставов. У всех пациентов было получено нотариально заверенное согласие на изъятие донорского, утильного материала. Получено разрешение комитета по Биоэтике (№4 от 25.09.2017 г.) для проведения исследования. </w:t>
      </w:r>
      <w:r w:rsidRPr="009F0D84">
        <w:rPr>
          <w:rFonts w:ascii="Times New Roman" w:hAnsi="Times New Roman"/>
          <w:color w:val="000000"/>
          <w:sz w:val="28"/>
          <w:szCs w:val="28"/>
        </w:rPr>
        <w:t xml:space="preserve">Отбор образцов проводился на клинической базе НАО МУК в травматологическом центре «Многопрофильной больницы имени профессора Х.Ж. Макажанова». </w:t>
      </w:r>
      <w:r w:rsidRPr="009F0D84">
        <w:rPr>
          <w:rFonts w:ascii="Times New Roman" w:hAnsi="Times New Roman"/>
          <w:color w:val="000000"/>
          <w:sz w:val="28"/>
          <w:szCs w:val="28"/>
          <w:u w:val="single"/>
        </w:rPr>
        <w:t>Критерии включения головки бедренной кости в исследование</w:t>
      </w:r>
      <w:r w:rsidRPr="009F0D84">
        <w:rPr>
          <w:rFonts w:ascii="Times New Roman" w:hAnsi="Times New Roman"/>
          <w:color w:val="000000"/>
          <w:sz w:val="28"/>
          <w:szCs w:val="28"/>
        </w:rPr>
        <w:t xml:space="preserve">: </w:t>
      </w:r>
    </w:p>
    <w:p w:rsidR="00E873E1" w:rsidRPr="009F0D84" w:rsidRDefault="00E873E1" w:rsidP="00E873E1">
      <w:pPr>
        <w:tabs>
          <w:tab w:val="left" w:pos="709"/>
        </w:tabs>
        <w:autoSpaceDE w:val="0"/>
        <w:autoSpaceDN w:val="0"/>
        <w:adjustRightInd w:val="0"/>
        <w:spacing w:after="0" w:line="240" w:lineRule="auto"/>
        <w:ind w:firstLine="567"/>
        <w:jc w:val="both"/>
        <w:rPr>
          <w:rFonts w:ascii="Times New Roman" w:hAnsi="Times New Roman"/>
          <w:color w:val="000000"/>
          <w:sz w:val="28"/>
          <w:szCs w:val="28"/>
        </w:rPr>
      </w:pPr>
      <w:r w:rsidRPr="009F0D84">
        <w:rPr>
          <w:rFonts w:ascii="Times New Roman" w:hAnsi="Times New Roman"/>
          <w:color w:val="000000"/>
          <w:sz w:val="28"/>
          <w:szCs w:val="28"/>
        </w:rPr>
        <w:t xml:space="preserve">- диаметр головки бедренной кости от 40 мм до 54 мм; </w:t>
      </w:r>
    </w:p>
    <w:p w:rsidR="00E873E1" w:rsidRPr="009F0D84" w:rsidRDefault="00E873E1" w:rsidP="00E873E1">
      <w:pPr>
        <w:tabs>
          <w:tab w:val="left" w:pos="709"/>
        </w:tabs>
        <w:autoSpaceDE w:val="0"/>
        <w:autoSpaceDN w:val="0"/>
        <w:adjustRightInd w:val="0"/>
        <w:spacing w:after="0" w:line="240" w:lineRule="auto"/>
        <w:ind w:firstLine="567"/>
        <w:jc w:val="both"/>
        <w:rPr>
          <w:rFonts w:ascii="Times New Roman" w:hAnsi="Times New Roman"/>
          <w:color w:val="000000"/>
          <w:sz w:val="28"/>
          <w:szCs w:val="28"/>
        </w:rPr>
      </w:pPr>
      <w:r w:rsidRPr="009F0D84">
        <w:rPr>
          <w:rFonts w:ascii="Times New Roman" w:hAnsi="Times New Roman"/>
          <w:color w:val="000000"/>
          <w:sz w:val="28"/>
          <w:szCs w:val="28"/>
        </w:rPr>
        <w:t xml:space="preserve">- отсутствие в анамнезе пациента - донора таких заболеваний как: Гепатит В или С, ВИЧ; </w:t>
      </w:r>
    </w:p>
    <w:p w:rsidR="00E873E1" w:rsidRPr="009F0D84" w:rsidRDefault="00E873E1" w:rsidP="00E873E1">
      <w:pPr>
        <w:tabs>
          <w:tab w:val="left" w:pos="709"/>
        </w:tabs>
        <w:autoSpaceDE w:val="0"/>
        <w:autoSpaceDN w:val="0"/>
        <w:adjustRightInd w:val="0"/>
        <w:spacing w:after="0" w:line="240" w:lineRule="auto"/>
        <w:ind w:firstLine="567"/>
        <w:jc w:val="both"/>
        <w:rPr>
          <w:rFonts w:ascii="Times New Roman" w:hAnsi="Times New Roman"/>
          <w:color w:val="000000"/>
          <w:sz w:val="28"/>
          <w:szCs w:val="28"/>
        </w:rPr>
      </w:pPr>
      <w:r w:rsidRPr="009F0D84">
        <w:rPr>
          <w:rFonts w:ascii="Times New Roman" w:hAnsi="Times New Roman"/>
          <w:color w:val="000000"/>
          <w:sz w:val="28"/>
          <w:szCs w:val="28"/>
          <w:u w:val="single"/>
        </w:rPr>
        <w:t>Критериями исключения головок бедренной кости из исследования были</w:t>
      </w:r>
      <w:r w:rsidRPr="009F0D84">
        <w:rPr>
          <w:rFonts w:ascii="Times New Roman" w:hAnsi="Times New Roman"/>
          <w:color w:val="000000"/>
          <w:sz w:val="28"/>
          <w:szCs w:val="28"/>
        </w:rPr>
        <w:t>:</w:t>
      </w:r>
    </w:p>
    <w:p w:rsidR="00E873E1" w:rsidRPr="009F0D84" w:rsidRDefault="00E873E1" w:rsidP="00E873E1">
      <w:pPr>
        <w:tabs>
          <w:tab w:val="left" w:pos="709"/>
        </w:tabs>
        <w:autoSpaceDE w:val="0"/>
        <w:autoSpaceDN w:val="0"/>
        <w:adjustRightInd w:val="0"/>
        <w:spacing w:after="0" w:line="240" w:lineRule="auto"/>
        <w:ind w:firstLine="567"/>
        <w:jc w:val="both"/>
        <w:rPr>
          <w:rFonts w:ascii="Times New Roman" w:hAnsi="Times New Roman"/>
          <w:color w:val="000000"/>
          <w:sz w:val="28"/>
          <w:szCs w:val="28"/>
        </w:rPr>
      </w:pPr>
      <w:r w:rsidRPr="009F0D84">
        <w:rPr>
          <w:rFonts w:ascii="Times New Roman" w:hAnsi="Times New Roman"/>
          <w:color w:val="000000"/>
          <w:sz w:val="28"/>
          <w:szCs w:val="28"/>
        </w:rPr>
        <w:t>- наличие кистозных образований в головке бедренной кости</w:t>
      </w:r>
    </w:p>
    <w:p w:rsidR="00E873E1" w:rsidRPr="009F0D84" w:rsidRDefault="00E873E1" w:rsidP="00E873E1">
      <w:pPr>
        <w:tabs>
          <w:tab w:val="left" w:pos="709"/>
        </w:tabs>
        <w:autoSpaceDE w:val="0"/>
        <w:autoSpaceDN w:val="0"/>
        <w:adjustRightInd w:val="0"/>
        <w:spacing w:after="0" w:line="240" w:lineRule="auto"/>
        <w:ind w:firstLine="567"/>
        <w:jc w:val="both"/>
        <w:rPr>
          <w:rFonts w:ascii="Times New Roman" w:hAnsi="Times New Roman"/>
          <w:color w:val="000000"/>
          <w:sz w:val="28"/>
          <w:szCs w:val="28"/>
        </w:rPr>
      </w:pPr>
      <w:r w:rsidRPr="009F0D84">
        <w:rPr>
          <w:rFonts w:ascii="Times New Roman" w:hAnsi="Times New Roman"/>
          <w:color w:val="000000"/>
          <w:sz w:val="28"/>
          <w:szCs w:val="28"/>
        </w:rPr>
        <w:t>- наличие выраженного остеопороза головки бедренной кости</w:t>
      </w:r>
    </w:p>
    <w:p w:rsidR="00E873E1" w:rsidRPr="009F0D84" w:rsidRDefault="00E873E1" w:rsidP="00E873E1">
      <w:pPr>
        <w:tabs>
          <w:tab w:val="left" w:pos="709"/>
        </w:tabs>
        <w:autoSpaceDE w:val="0"/>
        <w:spacing w:after="0" w:line="240" w:lineRule="auto"/>
        <w:ind w:firstLine="567"/>
        <w:jc w:val="both"/>
        <w:rPr>
          <w:rFonts w:ascii="Times New Roman" w:hAnsi="Times New Roman"/>
          <w:color w:val="000000"/>
          <w:sz w:val="28"/>
          <w:szCs w:val="28"/>
        </w:rPr>
      </w:pPr>
      <w:r w:rsidRPr="009F0D84">
        <w:rPr>
          <w:rFonts w:ascii="Times New Roman" w:hAnsi="Times New Roman"/>
          <w:color w:val="000000"/>
          <w:sz w:val="28"/>
          <w:szCs w:val="28"/>
        </w:rPr>
        <w:t>- наличие асептического некроза.</w:t>
      </w:r>
    </w:p>
    <w:p w:rsidR="00E873E1" w:rsidRPr="009F0D84" w:rsidRDefault="00E873E1" w:rsidP="00E873E1">
      <w:pPr>
        <w:shd w:val="clear" w:color="auto" w:fill="FFFFFF"/>
        <w:tabs>
          <w:tab w:val="left" w:pos="202"/>
        </w:tabs>
        <w:spacing w:after="0" w:line="240" w:lineRule="auto"/>
        <w:ind w:firstLine="709"/>
        <w:jc w:val="both"/>
        <w:rPr>
          <w:rFonts w:ascii="Times New Roman" w:hAnsi="Times New Roman"/>
          <w:color w:val="000000" w:themeColor="text1"/>
          <w:sz w:val="28"/>
          <w:szCs w:val="28"/>
        </w:rPr>
      </w:pPr>
      <w:r w:rsidRPr="009F0D84">
        <w:rPr>
          <w:rFonts w:ascii="Times New Roman" w:hAnsi="Times New Roman"/>
          <w:color w:val="000000" w:themeColor="text1"/>
          <w:sz w:val="28"/>
          <w:szCs w:val="28"/>
        </w:rPr>
        <w:t xml:space="preserve">Весь отобранный материал рандомно был разделен на 2 группы в зависимости от способа применения. </w:t>
      </w:r>
      <w:r w:rsidRPr="009F0D84">
        <w:rPr>
          <w:rFonts w:ascii="Times New Roman" w:hAnsi="Times New Roman"/>
          <w:color w:val="000000"/>
          <w:sz w:val="28"/>
          <w:szCs w:val="28"/>
        </w:rPr>
        <w:t xml:space="preserve"> В эксперимент включены перфорированные и не перфорированные головки бедренных костей согласно описанным критериям. Перфорация проводилась по разработанной </w:t>
      </w:r>
      <w:r w:rsidRPr="009F0D84">
        <w:rPr>
          <w:rFonts w:ascii="Times New Roman" w:hAnsi="Times New Roman"/>
          <w:color w:val="000000"/>
          <w:sz w:val="28"/>
          <w:szCs w:val="28"/>
        </w:rPr>
        <w:lastRenderedPageBreak/>
        <w:t>методике при помощи оригинального устройства для перфорации</w:t>
      </w:r>
      <w:r w:rsidRPr="009F0D84">
        <w:rPr>
          <w:rFonts w:ascii="Times New Roman" w:hAnsi="Times New Roman"/>
          <w:color w:val="000000" w:themeColor="text1"/>
          <w:sz w:val="28"/>
          <w:szCs w:val="28"/>
        </w:rPr>
        <w:t>.</w:t>
      </w:r>
      <w:r w:rsidRPr="009F0D84">
        <w:rPr>
          <w:rFonts w:ascii="Times New Roman" w:hAnsi="Times New Roman"/>
          <w:color w:val="000000"/>
          <w:sz w:val="28"/>
          <w:szCs w:val="28"/>
        </w:rPr>
        <w:t xml:space="preserve"> </w:t>
      </w:r>
      <w:r w:rsidRPr="009F0D84">
        <w:rPr>
          <w:rFonts w:ascii="Times New Roman" w:hAnsi="Times New Roman"/>
          <w:color w:val="000000" w:themeColor="text1"/>
          <w:sz w:val="28"/>
          <w:szCs w:val="28"/>
        </w:rPr>
        <w:t>У</w:t>
      </w:r>
      <w:r w:rsidRPr="009F0D84">
        <w:rPr>
          <w:rFonts w:ascii="Times New Roman" w:eastAsia="Times New Roman" w:hAnsi="Times New Roman"/>
          <w:color w:val="000000" w:themeColor="text1"/>
          <w:sz w:val="28"/>
          <w:szCs w:val="28"/>
          <w:lang w:eastAsia="ru-RU"/>
        </w:rPr>
        <w:t>стройство имеет сквозные отверстия, фиксирующие направление сверла, что исключает «эффект колуна» с опасностью расклинивания и растрескивания кости.</w:t>
      </w:r>
      <w:r w:rsidRPr="009F0D84">
        <w:rPr>
          <w:rFonts w:ascii="Times New Roman" w:hAnsi="Times New Roman"/>
          <w:sz w:val="28"/>
          <w:szCs w:val="28"/>
          <w:lang w:eastAsia="ru-RU"/>
        </w:rPr>
        <w:t xml:space="preserve"> </w:t>
      </w:r>
      <w:r w:rsidRPr="009F0D84">
        <w:rPr>
          <w:rFonts w:ascii="Times New Roman" w:eastAsia="Times New Roman" w:hAnsi="Times New Roman"/>
          <w:color w:val="000000" w:themeColor="text1"/>
          <w:sz w:val="28"/>
          <w:szCs w:val="28"/>
          <w:lang w:eastAsia="ru-RU"/>
        </w:rPr>
        <w:t>Наличие заданной толщины стенки в ориентированных отверстиях устройства в 10 мм позволяет избежать мельчайших отклонений сверла при формировании каналов. Головка бедренной кости прочно фиксируется в устройстве, что предотвращает смещение и пересечение каналов. Применение в устройстве фиксации трансплантата позволяет пренебречь неровностью поверхности кости. Наличие направительных отверстий устройства обеспечивает равномерность в распределении каналов, их параллельность, сохранение заданного расстояния, а также недопущение пересечения каналов, проведенных с двух сторон, что положительно сказывается на прочности аллографта и на невозможности формирования полости, на месте которой при новообразовании костной ткани может образоваться пустотный дефект</w:t>
      </w:r>
      <w:r w:rsidRPr="009F0D84">
        <w:rPr>
          <w:rFonts w:ascii="Times New Roman" w:hAnsi="Times New Roman"/>
          <w:sz w:val="28"/>
          <w:szCs w:val="28"/>
          <w:lang w:eastAsia="ru-RU"/>
        </w:rPr>
        <w:t xml:space="preserve">. Перфорированный костный аллографт в отличие от цельного позволяет равномерно пропитать костную ткань на всю его толщину, что было предварительно исследовано </w:t>
      </w:r>
      <w:r w:rsidRPr="009F0D84">
        <w:rPr>
          <w:rFonts w:ascii="Times New Roman" w:hAnsi="Times New Roman"/>
          <w:i/>
          <w:sz w:val="28"/>
          <w:szCs w:val="28"/>
          <w:lang w:val="en-US" w:eastAsia="ru-RU"/>
        </w:rPr>
        <w:t>in</w:t>
      </w:r>
      <w:r w:rsidRPr="009F0D84">
        <w:rPr>
          <w:rFonts w:ascii="Times New Roman" w:hAnsi="Times New Roman"/>
          <w:i/>
          <w:sz w:val="28"/>
          <w:szCs w:val="28"/>
          <w:lang w:eastAsia="ru-RU"/>
        </w:rPr>
        <w:t xml:space="preserve"> </w:t>
      </w:r>
      <w:r w:rsidRPr="009F0D84">
        <w:rPr>
          <w:rFonts w:ascii="Times New Roman" w:hAnsi="Times New Roman"/>
          <w:i/>
          <w:sz w:val="28"/>
          <w:szCs w:val="28"/>
          <w:lang w:val="en-US" w:eastAsia="ru-RU"/>
        </w:rPr>
        <w:t>vitro</w:t>
      </w:r>
      <w:r w:rsidRPr="009F0D84">
        <w:rPr>
          <w:rFonts w:ascii="Times New Roman" w:hAnsi="Times New Roman"/>
          <w:i/>
          <w:sz w:val="28"/>
          <w:szCs w:val="28"/>
          <w:lang w:eastAsia="ru-RU"/>
        </w:rPr>
        <w:t>.</w:t>
      </w:r>
      <w:r w:rsidRPr="009F0D84">
        <w:rPr>
          <w:rFonts w:ascii="Times New Roman" w:hAnsi="Times New Roman"/>
          <w:color w:val="000000" w:themeColor="text1"/>
          <w:sz w:val="28"/>
          <w:szCs w:val="28"/>
        </w:rPr>
        <w:t xml:space="preserve"> После заготовки и перфорации все костные аллографты были помещены в специальные контейнеры с последующей термической обработкой </w:t>
      </w:r>
      <w:r w:rsidRPr="009F0D84">
        <w:rPr>
          <w:rFonts w:ascii="Times New Roman" w:hAnsi="Times New Roman"/>
          <w:color w:val="000000"/>
          <w:sz w:val="28"/>
          <w:szCs w:val="28"/>
        </w:rPr>
        <w:t>в аппарате «Lobator sd-2» (по Марбургской системе) (рис. 4)</w:t>
      </w:r>
      <w:r w:rsidRPr="009F0D84">
        <w:rPr>
          <w:rFonts w:ascii="Times New Roman" w:hAnsi="Times New Roman"/>
          <w:color w:val="000000" w:themeColor="text1"/>
          <w:sz w:val="28"/>
          <w:szCs w:val="28"/>
        </w:rPr>
        <w:t xml:space="preserve"> при температуре в среднем от 82,5</w:t>
      </w:r>
      <w:r w:rsidRPr="009F0D84">
        <w:rPr>
          <w:rFonts w:ascii="Times New Roman" w:hAnsi="Times New Roman"/>
          <w:color w:val="000000" w:themeColor="text1"/>
          <w:sz w:val="28"/>
          <w:szCs w:val="28"/>
          <w:vertAlign w:val="superscript"/>
        </w:rPr>
        <w:t>0</w:t>
      </w:r>
      <w:r w:rsidRPr="009F0D84">
        <w:rPr>
          <w:rFonts w:ascii="Times New Roman" w:hAnsi="Times New Roman"/>
          <w:color w:val="000000" w:themeColor="text1"/>
          <w:sz w:val="28"/>
          <w:szCs w:val="28"/>
        </w:rPr>
        <w:t xml:space="preserve"> до 140</w:t>
      </w:r>
      <w:r w:rsidRPr="009F0D84">
        <w:rPr>
          <w:rFonts w:ascii="Times New Roman" w:hAnsi="Times New Roman"/>
          <w:color w:val="000000" w:themeColor="text1"/>
          <w:sz w:val="28"/>
          <w:szCs w:val="28"/>
          <w:vertAlign w:val="superscript"/>
        </w:rPr>
        <w:t>0</w:t>
      </w:r>
      <w:r w:rsidRPr="009F0D84">
        <w:rPr>
          <w:rFonts w:ascii="Times New Roman" w:hAnsi="Times New Roman"/>
          <w:color w:val="000000" w:themeColor="text1"/>
          <w:sz w:val="28"/>
          <w:szCs w:val="28"/>
        </w:rPr>
        <w:t xml:space="preserve"> в центре головки бедренной кости в течении 94 мин. </w:t>
      </w:r>
      <w:r w:rsidRPr="009F0D84">
        <w:rPr>
          <w:rFonts w:ascii="Times New Roman" w:hAnsi="Times New Roman"/>
          <w:color w:val="000000"/>
          <w:sz w:val="28"/>
          <w:szCs w:val="28"/>
        </w:rPr>
        <w:t xml:space="preserve">После термической обработки костные аллографты замачивались в антибиотике. В качестве антибактериального препарата для импрегнации был выбран гентамицин, который отвечал требованиям термостабильности и подтвердил свои характеристики на предварительных этапах исследования </w:t>
      </w:r>
      <w:r w:rsidRPr="009F0D84">
        <w:rPr>
          <w:rFonts w:ascii="Times New Roman" w:hAnsi="Times New Roman"/>
          <w:i/>
          <w:color w:val="000000"/>
          <w:sz w:val="28"/>
          <w:szCs w:val="28"/>
          <w:lang w:val="en-US"/>
        </w:rPr>
        <w:t>in</w:t>
      </w:r>
      <w:r w:rsidRPr="009F0D84">
        <w:rPr>
          <w:rFonts w:ascii="Times New Roman" w:hAnsi="Times New Roman"/>
          <w:i/>
          <w:color w:val="000000"/>
          <w:sz w:val="28"/>
          <w:szCs w:val="28"/>
        </w:rPr>
        <w:t xml:space="preserve"> </w:t>
      </w:r>
      <w:r w:rsidRPr="009F0D84">
        <w:rPr>
          <w:rFonts w:ascii="Times New Roman" w:hAnsi="Times New Roman"/>
          <w:i/>
          <w:color w:val="000000"/>
          <w:sz w:val="28"/>
          <w:szCs w:val="28"/>
          <w:lang w:val="en-US"/>
        </w:rPr>
        <w:t>vitro</w:t>
      </w:r>
      <w:r w:rsidRPr="009F0D84">
        <w:rPr>
          <w:rFonts w:ascii="Times New Roman" w:hAnsi="Times New Roman"/>
          <w:color w:val="000000"/>
          <w:sz w:val="28"/>
          <w:szCs w:val="28"/>
        </w:rPr>
        <w:t xml:space="preserve"> коллективом авторов. </w:t>
      </w:r>
      <w:r w:rsidRPr="009F0D84">
        <w:rPr>
          <w:rFonts w:ascii="Times New Roman" w:hAnsi="Times New Roman"/>
          <w:color w:val="000000" w:themeColor="text1"/>
          <w:sz w:val="28"/>
          <w:szCs w:val="28"/>
        </w:rPr>
        <w:t>Импрегнация антибиотиком костных аллографтов в обоих группах проводилась методом замачивания их в 4% растворе гентамицина на 90 минут при комнатной температуре.</w:t>
      </w:r>
    </w:p>
    <w:p w:rsidR="0004433D" w:rsidRPr="009F0D84" w:rsidRDefault="0004433D" w:rsidP="00E873E1">
      <w:pPr>
        <w:shd w:val="clear" w:color="auto" w:fill="FFFFFF"/>
        <w:tabs>
          <w:tab w:val="left" w:pos="202"/>
        </w:tabs>
        <w:spacing w:after="0" w:line="240" w:lineRule="auto"/>
        <w:ind w:firstLine="709"/>
        <w:jc w:val="both"/>
        <w:rPr>
          <w:rFonts w:ascii="Times New Roman" w:eastAsia="Times New Roman" w:hAnsi="Times New Roman"/>
          <w:color w:val="000000"/>
          <w:sz w:val="28"/>
          <w:szCs w:val="28"/>
          <w:lang w:eastAsia="ar-SA"/>
        </w:rPr>
      </w:pPr>
      <w:r w:rsidRPr="009F0D84">
        <w:rPr>
          <w:rFonts w:ascii="Times New Roman" w:hAnsi="Times New Roman"/>
          <w:sz w:val="28"/>
          <w:szCs w:val="28"/>
        </w:rPr>
        <w:t xml:space="preserve">В качестве инфекционного возбудителя всем животным применяли </w:t>
      </w:r>
      <w:r w:rsidRPr="009F0D84">
        <w:rPr>
          <w:rFonts w:ascii="Times New Roman" w:hAnsi="Times New Roman"/>
          <w:i/>
          <w:sz w:val="28"/>
          <w:szCs w:val="28"/>
        </w:rPr>
        <w:t>Staphylococcus</w:t>
      </w:r>
      <w:r w:rsidRPr="009F0D84">
        <w:rPr>
          <w:rFonts w:ascii="Times New Roman" w:hAnsi="Times New Roman"/>
          <w:i/>
          <w:sz w:val="28"/>
          <w:szCs w:val="28"/>
          <w:lang w:val="kk-KZ"/>
        </w:rPr>
        <w:t xml:space="preserve"> </w:t>
      </w:r>
      <w:r w:rsidRPr="009F0D84">
        <w:rPr>
          <w:rFonts w:ascii="Times New Roman" w:hAnsi="Times New Roman"/>
          <w:i/>
          <w:sz w:val="28"/>
          <w:szCs w:val="28"/>
        </w:rPr>
        <w:t>aureus</w:t>
      </w:r>
      <w:r w:rsidRPr="009F0D84">
        <w:rPr>
          <w:rFonts w:ascii="Times New Roman" w:hAnsi="Times New Roman"/>
          <w:sz w:val="28"/>
          <w:szCs w:val="28"/>
        </w:rPr>
        <w:t xml:space="preserve"> (ATCC 43300), как наиболее часто выявляемого представителя раневой флоры у пациентов с хроническим остеомиелитом. Инокулят подготовлен из третьего пассажа тест культуры </w:t>
      </w:r>
      <w:r w:rsidRPr="009F0D84">
        <w:rPr>
          <w:rFonts w:ascii="Times New Roman" w:hAnsi="Times New Roman"/>
          <w:i/>
          <w:sz w:val="28"/>
          <w:szCs w:val="28"/>
        </w:rPr>
        <w:t>Staphylococcus aureus</w:t>
      </w:r>
      <w:r w:rsidRPr="009F0D84">
        <w:rPr>
          <w:rFonts w:ascii="Times New Roman" w:hAnsi="Times New Roman"/>
          <w:sz w:val="28"/>
          <w:szCs w:val="28"/>
        </w:rPr>
        <w:t xml:space="preserve"> на соевый бульон (триптон-соевый бульон) и соевый агар с казеиновым переваром (триптон-соевый агар). Плотность взвеси доводилась до 5*10</w:t>
      </w:r>
      <w:r w:rsidRPr="009F0D84">
        <w:rPr>
          <w:rFonts w:ascii="Times New Roman" w:hAnsi="Times New Roman"/>
          <w:sz w:val="28"/>
          <w:szCs w:val="28"/>
          <w:vertAlign w:val="superscript"/>
        </w:rPr>
        <w:t>9</w:t>
      </w:r>
      <w:r w:rsidRPr="009F0D84">
        <w:rPr>
          <w:rFonts w:ascii="Times New Roman" w:hAnsi="Times New Roman"/>
          <w:sz w:val="28"/>
          <w:szCs w:val="28"/>
        </w:rPr>
        <w:t xml:space="preserve"> КОЕ /мл. В качестве разбавителя использован забуферный физиологический раствор с добавлением 15% желатина с целью повышения вязкости. Подобная форма инокулята обеспечивала стабильность содержания бактерий в экспериментальном очаге на достаточно длительный период.</w:t>
      </w:r>
      <w:r w:rsidRPr="009F0D84">
        <w:rPr>
          <w:rFonts w:ascii="Times New Roman" w:hAnsi="Times New Roman"/>
          <w:color w:val="000000"/>
          <w:sz w:val="28"/>
          <w:szCs w:val="28"/>
        </w:rPr>
        <w:t xml:space="preserve"> Среду хранили при температуре 25°С в стериль</w:t>
      </w:r>
      <w:r w:rsidRPr="009F0D84">
        <w:rPr>
          <w:rFonts w:ascii="Times New Roman" w:hAnsi="Times New Roman"/>
          <w:color w:val="000000"/>
          <w:sz w:val="28"/>
          <w:szCs w:val="28"/>
        </w:rPr>
        <w:softHyphen/>
        <w:t xml:space="preserve">ном герметичном контейнере. </w:t>
      </w:r>
      <w:r w:rsidRPr="009F0D84">
        <w:rPr>
          <w:rFonts w:ascii="Times New Roman" w:eastAsia="Times New Roman" w:hAnsi="Times New Roman"/>
          <w:color w:val="000000"/>
          <w:sz w:val="28"/>
          <w:szCs w:val="28"/>
          <w:lang w:eastAsia="ar-SA"/>
        </w:rPr>
        <w:t xml:space="preserve">Предварительно пригодность штамма </w:t>
      </w:r>
      <w:r w:rsidRPr="009F0D84">
        <w:rPr>
          <w:rFonts w:ascii="Times New Roman" w:eastAsia="Times New Roman" w:hAnsi="Times New Roman"/>
          <w:i/>
          <w:color w:val="000000"/>
          <w:sz w:val="28"/>
          <w:szCs w:val="28"/>
          <w:lang w:eastAsia="ar-SA"/>
        </w:rPr>
        <w:t>Staphylococcus aureus</w:t>
      </w:r>
      <w:r w:rsidRPr="009F0D84">
        <w:rPr>
          <w:rFonts w:ascii="Times New Roman" w:eastAsia="Times New Roman" w:hAnsi="Times New Roman"/>
          <w:color w:val="000000"/>
          <w:sz w:val="28"/>
          <w:szCs w:val="28"/>
          <w:lang w:eastAsia="ar-SA"/>
        </w:rPr>
        <w:t xml:space="preserve"> оценена путем определения минимальной подавляющей концентрации (МПК) с гентамицином (Протокол № 14 от 10.04. 2018 – МПК=0,5 мкг/мл) методом разведения.</w:t>
      </w:r>
      <w:r w:rsidRPr="009F0D84">
        <w:rPr>
          <w:rFonts w:ascii="Times New Roman" w:eastAsia="Times New Roman" w:hAnsi="Times New Roman"/>
          <w:color w:val="FF0000"/>
          <w:sz w:val="28"/>
          <w:szCs w:val="28"/>
          <w:lang w:eastAsia="ar-SA"/>
        </w:rPr>
        <w:t xml:space="preserve"> </w:t>
      </w:r>
      <w:r w:rsidRPr="009F0D84">
        <w:rPr>
          <w:rFonts w:ascii="Times New Roman" w:eastAsia="Times New Roman" w:hAnsi="Times New Roman"/>
          <w:color w:val="000000"/>
          <w:sz w:val="28"/>
          <w:szCs w:val="28"/>
          <w:lang w:eastAsia="ar-SA"/>
        </w:rPr>
        <w:t xml:space="preserve">Чашки инкубировались при температуре 37° С в течение 24 </w:t>
      </w:r>
      <w:r w:rsidRPr="009F0D84">
        <w:rPr>
          <w:rFonts w:ascii="Times New Roman" w:eastAsia="Times New Roman" w:hAnsi="Times New Roman"/>
          <w:color w:val="000000"/>
          <w:sz w:val="28"/>
          <w:szCs w:val="28"/>
          <w:lang w:eastAsia="ar-SA"/>
        </w:rPr>
        <w:lastRenderedPageBreak/>
        <w:t xml:space="preserve">часов. Через 24 часа штамм </w:t>
      </w:r>
      <w:r w:rsidRPr="009F0D84">
        <w:rPr>
          <w:rFonts w:ascii="Times New Roman" w:eastAsia="Times New Roman" w:hAnsi="Times New Roman"/>
          <w:i/>
          <w:color w:val="000000"/>
          <w:sz w:val="28"/>
          <w:szCs w:val="28"/>
          <w:lang w:eastAsia="ar-SA"/>
        </w:rPr>
        <w:t xml:space="preserve">Staphylococcus aureus </w:t>
      </w:r>
      <w:r w:rsidRPr="009F0D84">
        <w:rPr>
          <w:rFonts w:ascii="Times New Roman" w:eastAsia="Times New Roman" w:hAnsi="Times New Roman"/>
          <w:color w:val="000000"/>
          <w:sz w:val="28"/>
          <w:szCs w:val="28"/>
          <w:lang w:eastAsia="ar-SA"/>
        </w:rPr>
        <w:t>был использован для формирования хронического остеомиелита.</w:t>
      </w:r>
    </w:p>
    <w:p w:rsidR="0004433D" w:rsidRPr="009F0D84" w:rsidRDefault="0004433D" w:rsidP="0004433D">
      <w:pPr>
        <w:tabs>
          <w:tab w:val="left" w:pos="709"/>
        </w:tabs>
        <w:autoSpaceDE w:val="0"/>
        <w:autoSpaceDN w:val="0"/>
        <w:adjustRightInd w:val="0"/>
        <w:spacing w:after="0" w:line="240" w:lineRule="auto"/>
        <w:ind w:firstLine="567"/>
        <w:jc w:val="both"/>
        <w:rPr>
          <w:rFonts w:ascii="Times New Roman" w:hAnsi="Times New Roman"/>
          <w:sz w:val="28"/>
          <w:szCs w:val="28"/>
        </w:rPr>
      </w:pPr>
      <w:r w:rsidRPr="009F0D84">
        <w:rPr>
          <w:rFonts w:ascii="Times New Roman" w:hAnsi="Times New Roman"/>
          <w:sz w:val="28"/>
          <w:szCs w:val="28"/>
        </w:rPr>
        <w:t xml:space="preserve">Эксперимент по созданию модели хронического остеомиелита проводился на </w:t>
      </w:r>
      <w:r w:rsidRPr="009F0D84">
        <w:rPr>
          <w:rFonts w:ascii="Times New Roman" w:hAnsi="Times New Roman"/>
          <w:sz w:val="28"/>
          <w:szCs w:val="28"/>
          <w:lang w:val="kk-KZ"/>
        </w:rPr>
        <w:t>90 беспородных</w:t>
      </w:r>
      <w:r w:rsidRPr="009F0D84">
        <w:rPr>
          <w:rFonts w:ascii="Times New Roman" w:hAnsi="Times New Roman"/>
          <w:sz w:val="28"/>
          <w:szCs w:val="28"/>
        </w:rPr>
        <w:t xml:space="preserve"> кроликах. </w:t>
      </w:r>
      <w:r w:rsidRPr="009F0D84">
        <w:rPr>
          <w:rFonts w:ascii="Times New Roman" w:hAnsi="Times New Roman"/>
          <w:color w:val="000000"/>
          <w:sz w:val="28"/>
          <w:szCs w:val="28"/>
        </w:rPr>
        <w:t xml:space="preserve">Средний возраст кроликов в начале эксперимента составлял </w:t>
      </w:r>
      <w:r w:rsidRPr="009F0D84">
        <w:rPr>
          <w:rFonts w:ascii="Times New Roman" w:hAnsi="Times New Roman"/>
          <w:sz w:val="28"/>
          <w:szCs w:val="28"/>
        </w:rPr>
        <w:t>2±0,56</w:t>
      </w:r>
      <w:r w:rsidRPr="009F0D84">
        <w:rPr>
          <w:rFonts w:ascii="Times New Roman" w:hAnsi="Times New Roman"/>
          <w:color w:val="000000"/>
          <w:sz w:val="28"/>
          <w:szCs w:val="28"/>
        </w:rPr>
        <w:t xml:space="preserve"> месяца, а средний индивидуальный вес был </w:t>
      </w:r>
      <w:r w:rsidRPr="009F0D84">
        <w:rPr>
          <w:rFonts w:ascii="Times New Roman" w:hAnsi="Times New Roman"/>
          <w:sz w:val="28"/>
          <w:szCs w:val="28"/>
        </w:rPr>
        <w:t xml:space="preserve">2,4±0,49 </w:t>
      </w:r>
      <w:r w:rsidRPr="009F0D84">
        <w:rPr>
          <w:rFonts w:ascii="Times New Roman" w:hAnsi="Times New Roman"/>
          <w:color w:val="000000"/>
          <w:sz w:val="28"/>
          <w:szCs w:val="28"/>
        </w:rPr>
        <w:t xml:space="preserve">кг. </w:t>
      </w:r>
      <w:r w:rsidRPr="009F0D84">
        <w:rPr>
          <w:rFonts w:ascii="Times New Roman" w:hAnsi="Times New Roman"/>
          <w:sz w:val="28"/>
          <w:szCs w:val="28"/>
        </w:rPr>
        <w:t>Все кролики были разделены случайным образом на 5 групп</w:t>
      </w:r>
      <w:r w:rsidRPr="009F0D84">
        <w:rPr>
          <w:rFonts w:ascii="Times New Roman" w:hAnsi="Times New Roman"/>
          <w:sz w:val="28"/>
          <w:szCs w:val="28"/>
          <w:lang w:val="kk-KZ"/>
        </w:rPr>
        <w:t xml:space="preserve">. Эксперимент проводился в условиях </w:t>
      </w:r>
      <w:r w:rsidRPr="009F0D84">
        <w:rPr>
          <w:rFonts w:ascii="Times New Roman" w:hAnsi="Times New Roman"/>
          <w:sz w:val="28"/>
          <w:szCs w:val="28"/>
        </w:rPr>
        <w:t>вивари</w:t>
      </w:r>
      <w:r w:rsidRPr="009F0D84">
        <w:rPr>
          <w:rFonts w:ascii="Times New Roman" w:hAnsi="Times New Roman"/>
          <w:sz w:val="28"/>
          <w:szCs w:val="28"/>
          <w:lang w:val="kk-KZ"/>
        </w:rPr>
        <w:t xml:space="preserve">я </w:t>
      </w:r>
      <w:r w:rsidRPr="009F0D84">
        <w:rPr>
          <w:rFonts w:ascii="Times New Roman" w:hAnsi="Times New Roman"/>
          <w:sz w:val="28"/>
          <w:szCs w:val="28"/>
        </w:rPr>
        <w:t xml:space="preserve">НАО «Медицинского университета Караганды» в соответствии с международными этическими нормами, одобрен этическим </w:t>
      </w:r>
      <w:r w:rsidRPr="009F0D84">
        <w:rPr>
          <w:rFonts w:ascii="Times New Roman" w:hAnsi="Times New Roman"/>
          <w:color w:val="000000" w:themeColor="text1"/>
          <w:sz w:val="28"/>
          <w:szCs w:val="28"/>
        </w:rPr>
        <w:t xml:space="preserve">комитетом  университета (протокол № 4 (13) от 25.09.2017 г.). </w:t>
      </w:r>
      <w:r w:rsidRPr="009F0D84">
        <w:rPr>
          <w:rFonts w:ascii="Times New Roman" w:hAnsi="Times New Roman"/>
          <w:sz w:val="28"/>
          <w:szCs w:val="28"/>
        </w:rPr>
        <w:t>Кроликов содержали в помещении с контролируемой температурой (16-21°С) и относительной влажностью (45-65%). Они были размещены в специальных клетках, по 2-3 кролика в клетке, одного возраста и одинакового веса. Животных всех групп содержали в одинаковых условиях. Они получали сбалансированный рацион, состоящий из комбикорма, овса, разнотравного лугового сена, моркови и яблок.</w:t>
      </w:r>
    </w:p>
    <w:p w:rsidR="0004433D" w:rsidRPr="009F0D84" w:rsidRDefault="0004433D" w:rsidP="0004433D">
      <w:pPr>
        <w:tabs>
          <w:tab w:val="left" w:pos="709"/>
        </w:tabs>
        <w:autoSpaceDE w:val="0"/>
        <w:autoSpaceDN w:val="0"/>
        <w:adjustRightInd w:val="0"/>
        <w:spacing w:after="0" w:line="240" w:lineRule="auto"/>
        <w:ind w:firstLine="567"/>
        <w:jc w:val="both"/>
        <w:rPr>
          <w:rFonts w:ascii="Times New Roman" w:hAnsi="Times New Roman"/>
          <w:sz w:val="28"/>
          <w:szCs w:val="28"/>
        </w:rPr>
      </w:pPr>
      <w:r w:rsidRPr="009F0D84">
        <w:rPr>
          <w:rFonts w:ascii="Times New Roman" w:hAnsi="Times New Roman"/>
          <w:sz w:val="28"/>
          <w:szCs w:val="28"/>
        </w:rPr>
        <w:t>В ходе моделирования осуществляли ежедневное клиническое наблюдение за экспериментальными животными. Проводилось взвешивание, термометрия животных в течении всего экспериментального периода.</w:t>
      </w:r>
    </w:p>
    <w:p w:rsidR="0004433D" w:rsidRPr="009F0D84" w:rsidRDefault="0004433D" w:rsidP="0004433D">
      <w:pPr>
        <w:tabs>
          <w:tab w:val="left" w:pos="709"/>
        </w:tabs>
        <w:autoSpaceDE w:val="0"/>
        <w:autoSpaceDN w:val="0"/>
        <w:adjustRightInd w:val="0"/>
        <w:spacing w:after="0" w:line="240" w:lineRule="auto"/>
        <w:ind w:firstLine="567"/>
        <w:jc w:val="both"/>
        <w:rPr>
          <w:rFonts w:ascii="Times New Roman" w:hAnsi="Times New Roman"/>
          <w:sz w:val="28"/>
          <w:szCs w:val="28"/>
        </w:rPr>
      </w:pPr>
      <w:r w:rsidRPr="009F0D84">
        <w:rPr>
          <w:rFonts w:ascii="Times New Roman" w:hAnsi="Times New Roman"/>
          <w:sz w:val="28"/>
          <w:szCs w:val="28"/>
        </w:rPr>
        <w:t>Микробиологическое исследование некротизированных участков мягких тканей проводили на 7 и 14 сутки эксперимента с целью определения микробного агента.</w:t>
      </w:r>
    </w:p>
    <w:p w:rsidR="0004433D" w:rsidRPr="009F0D84" w:rsidRDefault="0004433D" w:rsidP="0004433D">
      <w:pPr>
        <w:tabs>
          <w:tab w:val="left" w:pos="709"/>
        </w:tabs>
        <w:autoSpaceDE w:val="0"/>
        <w:autoSpaceDN w:val="0"/>
        <w:adjustRightInd w:val="0"/>
        <w:spacing w:after="0" w:line="240" w:lineRule="auto"/>
        <w:ind w:firstLine="567"/>
        <w:jc w:val="both"/>
        <w:rPr>
          <w:rFonts w:ascii="Times New Roman" w:hAnsi="Times New Roman"/>
          <w:sz w:val="28"/>
          <w:szCs w:val="28"/>
        </w:rPr>
      </w:pPr>
      <w:r w:rsidRPr="009F0D84">
        <w:rPr>
          <w:rFonts w:ascii="Times New Roman" w:hAnsi="Times New Roman"/>
          <w:sz w:val="28"/>
          <w:szCs w:val="28"/>
        </w:rPr>
        <w:t>Рентгенографическое исследование с целью оценки состояния костной ткани осуществляли трёхкратно: на 14, 28 и 42 сутки от начала экспериментального моделирования.</w:t>
      </w:r>
    </w:p>
    <w:p w:rsidR="0004433D" w:rsidRPr="009F0D84" w:rsidRDefault="0004433D" w:rsidP="0004433D">
      <w:pPr>
        <w:tabs>
          <w:tab w:val="left" w:pos="709"/>
        </w:tabs>
        <w:autoSpaceDE w:val="0"/>
        <w:autoSpaceDN w:val="0"/>
        <w:adjustRightInd w:val="0"/>
        <w:spacing w:after="0" w:line="240" w:lineRule="auto"/>
        <w:ind w:firstLine="567"/>
        <w:jc w:val="both"/>
        <w:rPr>
          <w:rFonts w:ascii="Times New Roman" w:hAnsi="Times New Roman"/>
          <w:sz w:val="28"/>
          <w:szCs w:val="28"/>
          <w:highlight w:val="yellow"/>
          <w:lang w:val="kk-KZ"/>
        </w:rPr>
      </w:pPr>
      <w:r w:rsidRPr="009F0D84">
        <w:rPr>
          <w:rFonts w:ascii="Times New Roman" w:hAnsi="Times New Roman"/>
          <w:sz w:val="28"/>
          <w:szCs w:val="28"/>
        </w:rPr>
        <w:t>Гистологическое исследование поражённых остеомиелитом костей и костной ткани проводили на 14, 28 и 42 сутки экспериментального моделирования после эвтаназии кроликов путем передозироваки наркозного препарата.</w:t>
      </w:r>
    </w:p>
    <w:p w:rsidR="0004433D" w:rsidRPr="009F0D84" w:rsidRDefault="0004433D" w:rsidP="0004433D">
      <w:pPr>
        <w:tabs>
          <w:tab w:val="left" w:pos="709"/>
        </w:tabs>
        <w:autoSpaceDE w:val="0"/>
        <w:spacing w:after="0" w:line="240" w:lineRule="auto"/>
        <w:ind w:firstLine="567"/>
        <w:jc w:val="both"/>
        <w:rPr>
          <w:rFonts w:ascii="Times New Roman" w:hAnsi="Times New Roman"/>
          <w:color w:val="000000" w:themeColor="text1"/>
          <w:sz w:val="28"/>
          <w:szCs w:val="28"/>
        </w:rPr>
      </w:pPr>
      <w:r w:rsidRPr="009F0D84">
        <w:rPr>
          <w:rFonts w:ascii="Times New Roman" w:hAnsi="Times New Roman"/>
          <w:color w:val="000000" w:themeColor="text1"/>
          <w:sz w:val="28"/>
          <w:szCs w:val="28"/>
          <w:u w:val="single"/>
        </w:rPr>
        <w:t>Хирургические процедуры</w:t>
      </w:r>
      <w:r w:rsidRPr="009F0D84">
        <w:rPr>
          <w:rFonts w:ascii="Times New Roman" w:hAnsi="Times New Roman"/>
          <w:color w:val="000000" w:themeColor="text1"/>
          <w:sz w:val="28"/>
          <w:szCs w:val="28"/>
        </w:rPr>
        <w:t>:</w:t>
      </w:r>
    </w:p>
    <w:p w:rsidR="0004433D" w:rsidRPr="009F0D84" w:rsidRDefault="0004433D" w:rsidP="0004433D">
      <w:pPr>
        <w:tabs>
          <w:tab w:val="left" w:pos="709"/>
        </w:tabs>
        <w:autoSpaceDE w:val="0"/>
        <w:autoSpaceDN w:val="0"/>
        <w:adjustRightInd w:val="0"/>
        <w:spacing w:after="0" w:line="240" w:lineRule="auto"/>
        <w:ind w:firstLine="567"/>
        <w:jc w:val="both"/>
        <w:rPr>
          <w:rFonts w:ascii="Times New Roman" w:hAnsi="Times New Roman"/>
          <w:sz w:val="28"/>
          <w:szCs w:val="28"/>
        </w:rPr>
      </w:pPr>
      <w:r w:rsidRPr="009F0D84">
        <w:rPr>
          <w:rFonts w:ascii="Times New Roman" w:hAnsi="Times New Roman"/>
          <w:sz w:val="28"/>
          <w:szCs w:val="28"/>
        </w:rPr>
        <w:t xml:space="preserve">Хирургическое вмешательство проводилось под общим обезболиванием (ксилазин 7 мг/кг + кетамин 35 мг/кг в\м). Кролика фиксировали к столу в боковом положении. После удаления шерсти, область нижней трети диафиза левой бедренной кости, конечность </w:t>
      </w:r>
      <w:r w:rsidRPr="009F0D84">
        <w:rPr>
          <w:rFonts w:ascii="Times New Roman" w:hAnsi="Times New Roman"/>
          <w:sz w:val="28"/>
          <w:szCs w:val="28"/>
          <w:lang w:val="kk-KZ"/>
        </w:rPr>
        <w:t>обрабатывали</w:t>
      </w:r>
      <w:r w:rsidRPr="009F0D84">
        <w:rPr>
          <w:rFonts w:ascii="Times New Roman" w:hAnsi="Times New Roman"/>
          <w:sz w:val="28"/>
          <w:szCs w:val="28"/>
        </w:rPr>
        <w:t xml:space="preserve"> растворами антисептиков трехкратно. Доступ осуществляли по передней поверхности дистальной метаэпифизарной области левой бедренной кости, продольным разрезом с послойным рассечением кожи, подкожной клетчатки, фасции длиной 3,0 см. Острыми крючками разводили края раны. Распатором скелетировали</w:t>
      </w:r>
      <w:r w:rsidRPr="009F0D84">
        <w:rPr>
          <w:rFonts w:ascii="Times New Roman" w:hAnsi="Times New Roman"/>
          <w:sz w:val="28"/>
          <w:szCs w:val="28"/>
          <w:lang w:val="kk-KZ"/>
        </w:rPr>
        <w:t xml:space="preserve"> </w:t>
      </w:r>
      <w:r w:rsidRPr="009F0D84">
        <w:rPr>
          <w:rFonts w:ascii="Times New Roman" w:hAnsi="Times New Roman"/>
          <w:sz w:val="28"/>
          <w:szCs w:val="28"/>
        </w:rPr>
        <w:t>бедренную кость на площади 2,0 х 1,0 см. Дрел</w:t>
      </w:r>
      <w:r w:rsidRPr="009F0D84">
        <w:rPr>
          <w:rFonts w:ascii="Times New Roman" w:hAnsi="Times New Roman"/>
          <w:sz w:val="28"/>
          <w:szCs w:val="28"/>
          <w:lang w:val="kk-KZ"/>
        </w:rPr>
        <w:t>ь</w:t>
      </w:r>
      <w:r w:rsidRPr="009F0D84">
        <w:rPr>
          <w:rFonts w:ascii="Times New Roman" w:hAnsi="Times New Roman"/>
          <w:sz w:val="28"/>
          <w:szCs w:val="28"/>
        </w:rPr>
        <w:t xml:space="preserve">ю диаметром </w:t>
      </w:r>
      <w:r w:rsidRPr="009F0D84">
        <w:rPr>
          <w:rFonts w:ascii="Times New Roman" w:hAnsi="Times New Roman"/>
          <w:sz w:val="28"/>
          <w:szCs w:val="28"/>
          <w:lang w:val="kk-KZ"/>
        </w:rPr>
        <w:t>2</w:t>
      </w:r>
      <w:r w:rsidRPr="009F0D84">
        <w:rPr>
          <w:rFonts w:ascii="Times New Roman" w:hAnsi="Times New Roman"/>
          <w:sz w:val="28"/>
          <w:szCs w:val="28"/>
        </w:rPr>
        <w:t>,0 мм во всех группах были сформированы дефекты надкостницы, кортикального слоя и губчатого вещества</w:t>
      </w:r>
      <w:r w:rsidRPr="009F0D84">
        <w:rPr>
          <w:rFonts w:ascii="Times New Roman" w:hAnsi="Times New Roman"/>
          <w:sz w:val="28"/>
          <w:szCs w:val="28"/>
          <w:lang w:val="kk-KZ"/>
        </w:rPr>
        <w:t>.</w:t>
      </w:r>
      <w:r w:rsidRPr="009F0D84">
        <w:rPr>
          <w:rFonts w:ascii="Times New Roman" w:hAnsi="Times New Roman"/>
          <w:sz w:val="28"/>
          <w:szCs w:val="28"/>
        </w:rPr>
        <w:t xml:space="preserve"> </w:t>
      </w:r>
      <w:r w:rsidRPr="009F0D84">
        <w:rPr>
          <w:rFonts w:ascii="Times New Roman" w:hAnsi="Times New Roman"/>
          <w:sz w:val="28"/>
          <w:szCs w:val="28"/>
          <w:lang w:val="kk-KZ"/>
        </w:rPr>
        <w:t>В зависимости от способа моделирования остеомиелита в</w:t>
      </w:r>
      <w:r w:rsidRPr="009F0D84">
        <w:rPr>
          <w:rFonts w:ascii="Times New Roman" w:hAnsi="Times New Roman"/>
          <w:sz w:val="28"/>
          <w:szCs w:val="28"/>
        </w:rPr>
        <w:t>се кролики случайным образом были разделены на 5 групп</w:t>
      </w:r>
      <w:r w:rsidRPr="009F0D84">
        <w:rPr>
          <w:rFonts w:ascii="Times New Roman" w:hAnsi="Times New Roman"/>
          <w:sz w:val="28"/>
          <w:szCs w:val="28"/>
          <w:lang w:val="kk-KZ"/>
        </w:rPr>
        <w:t xml:space="preserve">. В </w:t>
      </w:r>
      <w:r w:rsidRPr="009F0D84">
        <w:rPr>
          <w:rFonts w:ascii="Times New Roman" w:hAnsi="Times New Roman"/>
          <w:sz w:val="28"/>
          <w:szCs w:val="28"/>
          <w:lang w:val="en-US"/>
        </w:rPr>
        <w:t>I</w:t>
      </w:r>
      <w:r w:rsidRPr="009F0D84">
        <w:rPr>
          <w:rFonts w:ascii="Times New Roman" w:hAnsi="Times New Roman"/>
          <w:sz w:val="28"/>
          <w:szCs w:val="28"/>
          <w:lang w:val="kk-KZ"/>
        </w:rPr>
        <w:t xml:space="preserve"> группе после проведения перфорации, в сформированный дефект костной ткани было введено 0,2 мл штамма </w:t>
      </w:r>
      <w:r w:rsidRPr="009F0D84">
        <w:rPr>
          <w:rFonts w:ascii="Times New Roman" w:hAnsi="Times New Roman"/>
          <w:i/>
          <w:sz w:val="28"/>
          <w:szCs w:val="28"/>
          <w:lang w:val="kk-KZ"/>
        </w:rPr>
        <w:t>Staphylococcus aureus</w:t>
      </w:r>
      <w:r w:rsidRPr="009F0D84">
        <w:rPr>
          <w:rFonts w:ascii="Times New Roman" w:hAnsi="Times New Roman"/>
          <w:sz w:val="28"/>
          <w:szCs w:val="28"/>
          <w:lang w:val="kk-KZ"/>
        </w:rPr>
        <w:t xml:space="preserve"> (</w:t>
      </w:r>
      <w:r w:rsidRPr="009F0D84">
        <w:rPr>
          <w:rFonts w:ascii="Times New Roman" w:hAnsi="Times New Roman"/>
          <w:sz w:val="28"/>
          <w:szCs w:val="28"/>
          <w:lang w:val="en-US"/>
        </w:rPr>
        <w:t>SA</w:t>
      </w:r>
      <w:r w:rsidRPr="009F0D84">
        <w:rPr>
          <w:rFonts w:ascii="Times New Roman" w:hAnsi="Times New Roman"/>
          <w:sz w:val="28"/>
          <w:szCs w:val="28"/>
          <w:lang w:val="kk-KZ"/>
        </w:rPr>
        <w:t>)</w:t>
      </w:r>
      <w:r w:rsidRPr="009F0D84">
        <w:rPr>
          <w:rFonts w:ascii="Times New Roman" w:hAnsi="Times New Roman"/>
          <w:sz w:val="28"/>
          <w:szCs w:val="28"/>
        </w:rPr>
        <w:t xml:space="preserve">. Во </w:t>
      </w:r>
      <w:r w:rsidRPr="009F0D84">
        <w:rPr>
          <w:rFonts w:ascii="Times New Roman" w:hAnsi="Times New Roman"/>
          <w:sz w:val="28"/>
          <w:szCs w:val="28"/>
          <w:lang w:val="en-US"/>
        </w:rPr>
        <w:t>II</w:t>
      </w:r>
      <w:r w:rsidRPr="009F0D84">
        <w:rPr>
          <w:rFonts w:ascii="Times New Roman" w:hAnsi="Times New Roman"/>
          <w:sz w:val="28"/>
          <w:szCs w:val="28"/>
        </w:rPr>
        <w:t xml:space="preserve"> г</w:t>
      </w:r>
      <w:r w:rsidRPr="009F0D84">
        <w:rPr>
          <w:rFonts w:ascii="Times New Roman" w:hAnsi="Times New Roman"/>
          <w:sz w:val="28"/>
          <w:szCs w:val="28"/>
          <w:lang w:val="kk-KZ"/>
        </w:rPr>
        <w:t xml:space="preserve">руппе в сформированный дефект костной ткани был введен </w:t>
      </w:r>
      <w:r w:rsidRPr="009F0D84">
        <w:rPr>
          <w:rFonts w:ascii="Times New Roman" w:hAnsi="Times New Roman"/>
          <w:sz w:val="28"/>
          <w:szCs w:val="28"/>
        </w:rPr>
        <w:t xml:space="preserve">ватный шарик, предварительно замоченный в растворе со SA с последующим закрытием </w:t>
      </w:r>
      <w:r w:rsidRPr="009F0D84">
        <w:rPr>
          <w:rFonts w:ascii="Times New Roman" w:hAnsi="Times New Roman"/>
          <w:sz w:val="28"/>
          <w:szCs w:val="28"/>
        </w:rPr>
        <w:lastRenderedPageBreak/>
        <w:t>дефекта пломбировочным материалом «</w:t>
      </w:r>
      <w:r w:rsidRPr="009F0D84">
        <w:rPr>
          <w:rFonts w:ascii="Times New Roman" w:hAnsi="Times New Roman"/>
          <w:sz w:val="28"/>
          <w:szCs w:val="28"/>
          <w:lang w:val="en-US"/>
        </w:rPr>
        <w:t>Prime</w:t>
      </w:r>
      <w:r w:rsidRPr="009F0D84">
        <w:rPr>
          <w:rFonts w:ascii="Times New Roman" w:hAnsi="Times New Roman"/>
          <w:sz w:val="28"/>
          <w:szCs w:val="28"/>
        </w:rPr>
        <w:t>-</w:t>
      </w:r>
      <w:r w:rsidRPr="009F0D84">
        <w:rPr>
          <w:rFonts w:ascii="Times New Roman" w:hAnsi="Times New Roman"/>
          <w:sz w:val="28"/>
          <w:szCs w:val="28"/>
          <w:lang w:val="en-US"/>
        </w:rPr>
        <w:t>Dent</w:t>
      </w:r>
      <w:r w:rsidRPr="009F0D84">
        <w:rPr>
          <w:rFonts w:ascii="Times New Roman" w:hAnsi="Times New Roman"/>
          <w:sz w:val="28"/>
          <w:szCs w:val="28"/>
        </w:rPr>
        <w:t xml:space="preserve">». </w:t>
      </w:r>
      <w:r w:rsidRPr="009F0D84">
        <w:rPr>
          <w:rFonts w:ascii="Times New Roman" w:hAnsi="Times New Roman"/>
          <w:sz w:val="28"/>
          <w:szCs w:val="28"/>
          <w:lang w:val="kk-KZ"/>
        </w:rPr>
        <w:t xml:space="preserve">В </w:t>
      </w:r>
      <w:r w:rsidRPr="009F0D84">
        <w:rPr>
          <w:rFonts w:ascii="Times New Roman" w:hAnsi="Times New Roman"/>
          <w:sz w:val="28"/>
          <w:szCs w:val="28"/>
          <w:lang w:val="en-US"/>
        </w:rPr>
        <w:t>III</w:t>
      </w:r>
      <w:r w:rsidRPr="009F0D84">
        <w:rPr>
          <w:rFonts w:ascii="Times New Roman" w:hAnsi="Times New Roman"/>
          <w:sz w:val="28"/>
          <w:szCs w:val="28"/>
        </w:rPr>
        <w:t xml:space="preserve"> г</w:t>
      </w:r>
      <w:r w:rsidRPr="009F0D84">
        <w:rPr>
          <w:rFonts w:ascii="Times New Roman" w:hAnsi="Times New Roman"/>
          <w:sz w:val="28"/>
          <w:szCs w:val="28"/>
          <w:lang w:val="kk-KZ"/>
        </w:rPr>
        <w:t xml:space="preserve">руппе </w:t>
      </w:r>
      <w:r w:rsidRPr="009F0D84">
        <w:rPr>
          <w:rFonts w:ascii="Times New Roman" w:hAnsi="Times New Roman"/>
          <w:sz w:val="28"/>
          <w:szCs w:val="28"/>
        </w:rPr>
        <w:t>в сформированный дефект костной ткани добавляли склерозирующий препарат</w:t>
      </w:r>
      <w:r w:rsidRPr="009F0D84">
        <w:rPr>
          <w:rFonts w:ascii="Times New Roman" w:hAnsi="Times New Roman"/>
          <w:sz w:val="28"/>
          <w:szCs w:val="28"/>
          <w:lang w:val="kk-KZ"/>
        </w:rPr>
        <w:t xml:space="preserve"> </w:t>
      </w:r>
      <w:r w:rsidRPr="009F0D84">
        <w:rPr>
          <w:rFonts w:ascii="Times New Roman" w:hAnsi="Times New Roman"/>
          <w:sz w:val="28"/>
          <w:szCs w:val="28"/>
        </w:rPr>
        <w:t>(</w:t>
      </w:r>
      <w:r w:rsidRPr="009F0D84">
        <w:rPr>
          <w:rFonts w:ascii="Times New Roman" w:hAnsi="Times New Roman"/>
          <w:sz w:val="28"/>
          <w:szCs w:val="28"/>
          <w:lang w:val="kk-KZ"/>
        </w:rPr>
        <w:t>Этоксисклерол</w:t>
      </w:r>
      <w:r w:rsidRPr="009F0D84">
        <w:rPr>
          <w:rFonts w:ascii="Times New Roman" w:hAnsi="Times New Roman"/>
          <w:sz w:val="28"/>
          <w:szCs w:val="28"/>
        </w:rPr>
        <w:t>), затем ватный шарик предварительно смоченный в растворе SA.</w:t>
      </w:r>
      <w:r w:rsidRPr="009F0D84">
        <w:rPr>
          <w:rFonts w:ascii="Times New Roman" w:hAnsi="Times New Roman"/>
          <w:sz w:val="28"/>
          <w:szCs w:val="28"/>
          <w:shd w:val="clear" w:color="auto" w:fill="FFFFFF"/>
        </w:rPr>
        <w:t xml:space="preserve"> В </w:t>
      </w:r>
      <w:r w:rsidRPr="009F0D84">
        <w:rPr>
          <w:rFonts w:ascii="Times New Roman" w:hAnsi="Times New Roman"/>
          <w:sz w:val="28"/>
          <w:szCs w:val="28"/>
          <w:lang w:val="en-US"/>
        </w:rPr>
        <w:t>IV</w:t>
      </w:r>
      <w:r w:rsidRPr="009F0D84">
        <w:rPr>
          <w:rFonts w:ascii="Times New Roman" w:hAnsi="Times New Roman"/>
          <w:sz w:val="28"/>
          <w:szCs w:val="28"/>
          <w:lang w:val="kk-KZ"/>
        </w:rPr>
        <w:t xml:space="preserve"> группе в </w:t>
      </w:r>
      <w:r w:rsidRPr="009F0D84">
        <w:rPr>
          <w:rFonts w:ascii="Times New Roman" w:hAnsi="Times New Roman"/>
          <w:sz w:val="28"/>
          <w:szCs w:val="28"/>
        </w:rPr>
        <w:t xml:space="preserve">сформированный дефект костной ткани вводили ватный шарик, предварительно замоченный в SA без дополнительного пломбирования отверстия. В </w:t>
      </w:r>
      <w:r w:rsidRPr="009F0D84">
        <w:rPr>
          <w:rFonts w:ascii="Times New Roman" w:hAnsi="Times New Roman"/>
          <w:sz w:val="28"/>
          <w:szCs w:val="28"/>
          <w:lang w:val="en-US"/>
        </w:rPr>
        <w:t>V</w:t>
      </w:r>
      <w:r w:rsidRPr="009F0D84">
        <w:rPr>
          <w:rFonts w:ascii="Times New Roman" w:hAnsi="Times New Roman"/>
          <w:sz w:val="28"/>
          <w:szCs w:val="28"/>
          <w:lang w:val="kk-KZ"/>
        </w:rPr>
        <w:t xml:space="preserve"> группе в </w:t>
      </w:r>
      <w:r w:rsidRPr="009F0D84">
        <w:rPr>
          <w:rFonts w:ascii="Times New Roman" w:hAnsi="Times New Roman"/>
          <w:sz w:val="28"/>
          <w:szCs w:val="28"/>
        </w:rPr>
        <w:t>сформированный дефект костной ткани вводили склерозирующий препарат (Этоксисклерол), заполняли его ватным шариком, предварительно смоченным в SA, отверстие закрывали пломбировочным препаратом «</w:t>
      </w:r>
      <w:r w:rsidRPr="009F0D84">
        <w:rPr>
          <w:rFonts w:ascii="Times New Roman" w:hAnsi="Times New Roman"/>
          <w:sz w:val="28"/>
          <w:szCs w:val="28"/>
          <w:lang w:val="en-US"/>
        </w:rPr>
        <w:t>Prime</w:t>
      </w:r>
      <w:r w:rsidRPr="009F0D84">
        <w:rPr>
          <w:rFonts w:ascii="Times New Roman" w:hAnsi="Times New Roman"/>
          <w:sz w:val="28"/>
          <w:szCs w:val="28"/>
        </w:rPr>
        <w:t>-</w:t>
      </w:r>
      <w:r w:rsidRPr="009F0D84">
        <w:rPr>
          <w:rFonts w:ascii="Times New Roman" w:hAnsi="Times New Roman"/>
          <w:sz w:val="28"/>
          <w:szCs w:val="28"/>
          <w:lang w:val="en-US"/>
        </w:rPr>
        <w:t>Dent</w:t>
      </w:r>
      <w:r w:rsidRPr="009F0D84">
        <w:rPr>
          <w:rFonts w:ascii="Times New Roman" w:hAnsi="Times New Roman"/>
          <w:sz w:val="28"/>
          <w:szCs w:val="28"/>
        </w:rPr>
        <w:t>»</w:t>
      </w:r>
      <w:r w:rsidRPr="009F0D84">
        <w:rPr>
          <w:rFonts w:ascii="Times New Roman" w:hAnsi="Times New Roman"/>
          <w:sz w:val="28"/>
          <w:szCs w:val="28"/>
          <w:lang w:val="kk-KZ"/>
        </w:rPr>
        <w:t xml:space="preserve">. После проведенных опреативных манипуляции раны во всех группах послойно ушивали, </w:t>
      </w:r>
      <w:r w:rsidRPr="009F0D84">
        <w:rPr>
          <w:rFonts w:ascii="Times New Roman" w:hAnsi="Times New Roman"/>
          <w:sz w:val="28"/>
          <w:szCs w:val="28"/>
        </w:rPr>
        <w:t xml:space="preserve">а затем обрабатывали растворами антисептиков. Продолжительность развития модели составила 1,5 месяца. В послеоперационном периоде все кролики в течении 3 дней получали обезболивающее кеторол 0,1 мл на кг массы тела. </w:t>
      </w:r>
      <w:r w:rsidRPr="009F0D84">
        <w:rPr>
          <w:rFonts w:ascii="Times New Roman" w:hAnsi="Times New Roman"/>
          <w:sz w:val="28"/>
          <w:szCs w:val="28"/>
          <w:shd w:val="clear" w:color="auto" w:fill="FFFFFF"/>
          <w:lang w:val="kk-KZ"/>
        </w:rPr>
        <w:t xml:space="preserve">Наличие </w:t>
      </w:r>
      <w:r w:rsidRPr="009F0D84">
        <w:rPr>
          <w:rFonts w:ascii="Times New Roman" w:hAnsi="Times New Roman"/>
          <w:sz w:val="28"/>
          <w:szCs w:val="28"/>
        </w:rPr>
        <w:t>хронического остеомиелита оценивалось с помощью клинического, микробиологического, рентгенологического и гистологического методов.</w:t>
      </w:r>
    </w:p>
    <w:p w:rsidR="00E873E1" w:rsidRPr="009F0D84" w:rsidRDefault="0004433D" w:rsidP="0004433D">
      <w:pPr>
        <w:tabs>
          <w:tab w:val="left" w:pos="709"/>
        </w:tabs>
        <w:autoSpaceDE w:val="0"/>
        <w:autoSpaceDN w:val="0"/>
        <w:adjustRightInd w:val="0"/>
        <w:spacing w:after="0" w:line="240" w:lineRule="auto"/>
        <w:ind w:firstLine="567"/>
        <w:jc w:val="both"/>
        <w:rPr>
          <w:rFonts w:ascii="Times New Roman" w:hAnsi="Times New Roman"/>
          <w:sz w:val="28"/>
          <w:szCs w:val="28"/>
        </w:rPr>
      </w:pPr>
      <w:r w:rsidRPr="009F0D84">
        <w:rPr>
          <w:rFonts w:ascii="Times New Roman" w:hAnsi="Times New Roman"/>
          <w:sz w:val="28"/>
          <w:szCs w:val="28"/>
        </w:rPr>
        <w:t xml:space="preserve">На основании сравнения нескольких моделей инфицирования кроликов штаммом </w:t>
      </w:r>
      <w:r w:rsidRPr="009F0D84">
        <w:rPr>
          <w:rFonts w:ascii="Times New Roman" w:hAnsi="Times New Roman"/>
          <w:i/>
          <w:sz w:val="28"/>
          <w:szCs w:val="28"/>
          <w:lang w:val="en-US"/>
        </w:rPr>
        <w:t>St</w:t>
      </w:r>
      <w:r w:rsidRPr="009F0D84">
        <w:rPr>
          <w:rFonts w:ascii="Times New Roman" w:hAnsi="Times New Roman"/>
          <w:i/>
          <w:sz w:val="28"/>
          <w:szCs w:val="28"/>
        </w:rPr>
        <w:t>.</w:t>
      </w:r>
      <w:r w:rsidRPr="009F0D84">
        <w:rPr>
          <w:rFonts w:ascii="Times New Roman" w:hAnsi="Times New Roman"/>
          <w:i/>
          <w:sz w:val="28"/>
          <w:szCs w:val="28"/>
          <w:lang w:val="en-US"/>
        </w:rPr>
        <w:t>aureus</w:t>
      </w:r>
      <w:r w:rsidRPr="009F0D84">
        <w:rPr>
          <w:rFonts w:ascii="Times New Roman" w:hAnsi="Times New Roman"/>
          <w:sz w:val="28"/>
          <w:szCs w:val="28"/>
        </w:rPr>
        <w:t xml:space="preserve"> был выбран и смоделирован хронический остеомиелит, на котором отрабатывался оперативный метод лечения. </w:t>
      </w:r>
      <w:r w:rsidRPr="009F0D84">
        <w:rPr>
          <w:rFonts w:ascii="Times New Roman" w:hAnsi="Times New Roman"/>
          <w:color w:val="000000" w:themeColor="text1"/>
          <w:sz w:val="28"/>
          <w:szCs w:val="28"/>
        </w:rPr>
        <w:t xml:space="preserve">Экспериментальные </w:t>
      </w:r>
      <w:r w:rsidRPr="009F0D84">
        <w:rPr>
          <w:rFonts w:ascii="Times New Roman" w:hAnsi="Times New Roman"/>
          <w:sz w:val="28"/>
          <w:szCs w:val="28"/>
        </w:rPr>
        <w:t xml:space="preserve">животные рандомизированно были разделены на 3 группы в зависимости от метода заполнения костного дефекта. В каждой группе было по 18 кроликов. Под общей анестезией (35 мг/кг кетамина + 7 мг/кг ксилазина, в/м) после 4-х кратной обработки операционного поля раствором бетадина, в проекции послеоперационного шва произведено иссечение рубцов, секвестров, нежизнеспособных тканей. Иссечение проводилось в пределах здоровых тканей. Рана обильно промыта растворами антисептиков (перекись водорода, хлоргексидин). В </w:t>
      </w:r>
      <w:r w:rsidRPr="009F0D84">
        <w:rPr>
          <w:rFonts w:ascii="Times New Roman" w:hAnsi="Times New Roman"/>
          <w:sz w:val="28"/>
          <w:szCs w:val="28"/>
          <w:lang w:val="en-US"/>
        </w:rPr>
        <w:t>I</w:t>
      </w:r>
      <w:r w:rsidRPr="009F0D84">
        <w:rPr>
          <w:rFonts w:ascii="Times New Roman" w:hAnsi="Times New Roman"/>
          <w:sz w:val="28"/>
          <w:szCs w:val="28"/>
        </w:rPr>
        <w:t xml:space="preserve"> группе – дефект заполнялся биодеградируемым препаратом «</w:t>
      </w:r>
      <w:r w:rsidRPr="009F0D84">
        <w:rPr>
          <w:rFonts w:ascii="Times New Roman" w:hAnsi="Times New Roman"/>
          <w:sz w:val="28"/>
          <w:szCs w:val="28"/>
          <w:lang w:val="en-US"/>
        </w:rPr>
        <w:t>Perossal</w:t>
      </w:r>
      <w:r w:rsidRPr="009F0D84">
        <w:rPr>
          <w:rFonts w:ascii="Times New Roman" w:hAnsi="Times New Roman"/>
          <w:sz w:val="28"/>
          <w:szCs w:val="28"/>
        </w:rPr>
        <w:t xml:space="preserve">» импрегнированным антибиотиком. Перед применением Perоssal согласно инструкции, погружали в раствор антибиотика на 10 минут. Рекомендуемую дозу антибиотика рассчитывали из рассчета 6 гранул на одну терапевтическую дозу антибиотика. Во </w:t>
      </w:r>
      <w:r w:rsidRPr="009F0D84">
        <w:rPr>
          <w:rFonts w:ascii="Times New Roman" w:hAnsi="Times New Roman"/>
          <w:sz w:val="28"/>
          <w:szCs w:val="28"/>
          <w:lang w:val="en-US"/>
        </w:rPr>
        <w:t>II</w:t>
      </w:r>
      <w:r w:rsidRPr="009F0D84">
        <w:rPr>
          <w:rFonts w:ascii="Times New Roman" w:hAnsi="Times New Roman"/>
          <w:sz w:val="28"/>
          <w:szCs w:val="28"/>
        </w:rPr>
        <w:t xml:space="preserve"> группе – дефект заполнялся цельным костным аллографтом заготовленном по Марбурской системе, импрегнированный антибиотиком по описанной ранее методике. В </w:t>
      </w:r>
      <w:r w:rsidRPr="009F0D84">
        <w:rPr>
          <w:rFonts w:ascii="Times New Roman" w:hAnsi="Times New Roman"/>
          <w:sz w:val="28"/>
          <w:szCs w:val="28"/>
          <w:lang w:val="en-US"/>
        </w:rPr>
        <w:t>I</w:t>
      </w:r>
      <w:r w:rsidRPr="009F0D84">
        <w:rPr>
          <w:rFonts w:ascii="Times New Roman" w:hAnsi="Times New Roman"/>
          <w:sz w:val="28"/>
          <w:szCs w:val="28"/>
          <w:lang w:val="kk-KZ"/>
        </w:rPr>
        <w:t>ІІ</w:t>
      </w:r>
      <w:r w:rsidRPr="009F0D84">
        <w:rPr>
          <w:rFonts w:ascii="Times New Roman" w:hAnsi="Times New Roman"/>
          <w:sz w:val="28"/>
          <w:szCs w:val="28"/>
        </w:rPr>
        <w:t xml:space="preserve"> группе – дефект заполнялся перфорированным костным аллографтом заготовленным по оригинальной методике и замоченным в растворе антибиотика по описанной ранее методике. После заполнения дефекта произведено послойное ушивание послеоперационной раны. Оценка клинического состояния кроликов после лечения проводилась методом измерения температуры, веса, общей двигательной активности животных и по степени заживления раны. С этой целью проводился ежедневный осмотр животных, взвешивание и измерение температуры тела. Определение заживления ран у прооперированных кроликов проводилось по наличию признаков воспаления, отделяемого гноя из раны, краевых некрозов, состоятельности швов. Заживление раны считали удовлетворительным у кроликов без признаков воспаления, отсутствие краевых некрозов при полной состоятельности швов. Заживление раны расценивали </w:t>
      </w:r>
      <w:r w:rsidRPr="009F0D84">
        <w:rPr>
          <w:rFonts w:ascii="Times New Roman" w:hAnsi="Times New Roman"/>
          <w:sz w:val="28"/>
          <w:szCs w:val="28"/>
        </w:rPr>
        <w:lastRenderedPageBreak/>
        <w:t>неудовлетворительным при возникновении краевых некрозов несостоятельности швов, наличии отделяемого. Проводилась визуальная оценка выраженности воспалительного процесса в области послеоперационной раны и мягких тканей, которая оценивалась в баллах: 0 баллов - воспаление отсутствует, 1 балл - инфильтрация мягких тканей в проекции послеоперационной раны, 2 балла - нагноение послеоперационной раны.</w:t>
      </w:r>
    </w:p>
    <w:p w:rsidR="0004433D" w:rsidRPr="009F0D84" w:rsidRDefault="0004433D" w:rsidP="00B622D5">
      <w:pPr>
        <w:tabs>
          <w:tab w:val="left" w:pos="709"/>
        </w:tabs>
        <w:spacing w:after="0" w:line="240" w:lineRule="auto"/>
        <w:ind w:firstLine="567"/>
        <w:jc w:val="both"/>
        <w:rPr>
          <w:rFonts w:ascii="Times New Roman" w:hAnsi="Times New Roman"/>
          <w:sz w:val="28"/>
          <w:szCs w:val="28"/>
        </w:rPr>
      </w:pPr>
      <w:r w:rsidRPr="009F0D84">
        <w:rPr>
          <w:rFonts w:ascii="Times New Roman" w:hAnsi="Times New Roman"/>
          <w:sz w:val="28"/>
          <w:szCs w:val="28"/>
        </w:rPr>
        <w:t xml:space="preserve">С целью проведения микробиологической оценки проводился забор материала на 7 и 14 сутки после операции. В стерильный контейнер помещалось раневое отделяемое и близлежащие ткани непосредственно из очага проведенного лечения. Сразу после забора весь материал доставлялся на кафедру биомедицины, где проводился посев на питательную среду. </w:t>
      </w:r>
      <w:r w:rsidRPr="009F0D84">
        <w:rPr>
          <w:rFonts w:ascii="Times New Roman" w:eastAsia="Times New Roman" w:hAnsi="Times New Roman"/>
          <w:color w:val="000000"/>
          <w:sz w:val="28"/>
          <w:szCs w:val="28"/>
          <w:lang w:eastAsia="ar-SA"/>
        </w:rPr>
        <w:t xml:space="preserve">Чашки инкубировались при температуре 37° С. Оценка результатов проводилась измерением зоны роста линейкой с точностью до 0,1 мм микроорганизмов от края точки посева через 24 часа. </w:t>
      </w:r>
      <w:r w:rsidRPr="009F0D84">
        <w:rPr>
          <w:rFonts w:ascii="Times New Roman" w:hAnsi="Times New Roman"/>
          <w:sz w:val="28"/>
          <w:szCs w:val="28"/>
        </w:rPr>
        <w:t xml:space="preserve">После прекращения жизнедеятельности экспериментального животного, путём передозировки наркозного препарата проводили забор гистологического материала на 14, 28 и 42 сутки. </w:t>
      </w:r>
      <w:r w:rsidRPr="009F0D84">
        <w:rPr>
          <w:rFonts w:ascii="Times New Roman" w:hAnsi="Times New Roman"/>
          <w:sz w:val="28"/>
          <w:szCs w:val="28"/>
          <w:lang w:val="kk-KZ"/>
        </w:rPr>
        <w:t xml:space="preserve">Репрезентативным фрагментом был образец костной ткани </w:t>
      </w:r>
      <w:r w:rsidRPr="009F0D84">
        <w:rPr>
          <w:rFonts w:ascii="Times New Roman" w:hAnsi="Times New Roman"/>
          <w:bCs/>
          <w:sz w:val="28"/>
          <w:szCs w:val="28"/>
          <w:lang w:val="kk-KZ"/>
        </w:rPr>
        <w:t>продольного</w:t>
      </w:r>
      <w:r w:rsidRPr="009F0D84">
        <w:rPr>
          <w:rFonts w:ascii="Times New Roman" w:hAnsi="Times New Roman"/>
          <w:sz w:val="28"/>
          <w:szCs w:val="28"/>
          <w:lang w:val="kk-KZ"/>
        </w:rPr>
        <w:t xml:space="preserve"> сечения центральной части кости в области сформированного дефекта, ограниченного дистальным и проксимальным краем с захватом визуально нормальной костной ткани на участке не менее 10 мм. </w:t>
      </w:r>
      <w:r w:rsidRPr="009F0D84">
        <w:rPr>
          <w:rFonts w:ascii="Times New Roman" w:hAnsi="Times New Roman"/>
          <w:sz w:val="28"/>
          <w:szCs w:val="28"/>
        </w:rPr>
        <w:t>Морфометрическая оценка проводилось на площади 1 см</w:t>
      </w:r>
      <w:r w:rsidRPr="009F0D84">
        <w:rPr>
          <w:rFonts w:ascii="Times New Roman" w:hAnsi="Times New Roman"/>
          <w:sz w:val="28"/>
          <w:szCs w:val="28"/>
          <w:vertAlign w:val="superscript"/>
        </w:rPr>
        <w:t>2</w:t>
      </w:r>
      <w:r w:rsidRPr="009F0D84">
        <w:rPr>
          <w:rFonts w:ascii="Times New Roman" w:hAnsi="Times New Roman"/>
          <w:sz w:val="28"/>
          <w:szCs w:val="28"/>
        </w:rPr>
        <w:t xml:space="preserve"> в месте оперативного вмешательства (сформированный дефект). При микроскопическом осмотре оценивалось наличие и/или длительность острого, хронического воспаления, степень регенерации/дисрегенерации, реакция костной пластинки на проведенные манипуляции. Острым воспалением считается наличие некроза ткани (вне аллографта)</w:t>
      </w:r>
      <w:r w:rsidRPr="009F0D84">
        <w:rPr>
          <w:rFonts w:ascii="Times New Roman" w:hAnsi="Times New Roman"/>
          <w:bCs/>
          <w:sz w:val="28"/>
          <w:szCs w:val="28"/>
          <w:shd w:val="clear" w:color="auto" w:fill="FFFFFF"/>
        </w:rPr>
        <w:t xml:space="preserve"> </w:t>
      </w:r>
      <w:r w:rsidRPr="009F0D84">
        <w:rPr>
          <w:rFonts w:ascii="Times New Roman" w:hAnsi="Times New Roman"/>
          <w:sz w:val="28"/>
          <w:szCs w:val="28"/>
        </w:rPr>
        <w:t>и гранулоцитарных клеток в месте повреждения.</w:t>
      </w:r>
      <w:r w:rsidR="00B622D5" w:rsidRPr="009F0D84">
        <w:rPr>
          <w:rFonts w:ascii="Times New Roman" w:hAnsi="Times New Roman"/>
          <w:sz w:val="28"/>
          <w:szCs w:val="28"/>
        </w:rPr>
        <w:t xml:space="preserve"> </w:t>
      </w:r>
      <w:r w:rsidRPr="009F0D84">
        <w:rPr>
          <w:rFonts w:ascii="Times New Roman" w:hAnsi="Times New Roman"/>
          <w:sz w:val="28"/>
          <w:szCs w:val="28"/>
        </w:rPr>
        <w:t>Гистологические данные были описаны, в соответствии с характером морфологической картины. Заживление во всех группах оценивалось по 5-балльной шкале, которая также включала в себя оценки закрытие дефекта костной ткани, лизис и перестройку аллографта.</w:t>
      </w:r>
    </w:p>
    <w:p w:rsidR="006C63E5" w:rsidRPr="009F0D84" w:rsidRDefault="006C63E5" w:rsidP="00B622D5">
      <w:pPr>
        <w:tabs>
          <w:tab w:val="left" w:pos="709"/>
        </w:tabs>
        <w:spacing w:after="0" w:line="240" w:lineRule="auto"/>
        <w:ind w:firstLine="567"/>
        <w:jc w:val="both"/>
        <w:rPr>
          <w:rFonts w:ascii="Times New Roman" w:hAnsi="Times New Roman"/>
          <w:sz w:val="28"/>
          <w:szCs w:val="28"/>
        </w:rPr>
      </w:pPr>
      <w:r w:rsidRPr="009F0D84">
        <w:rPr>
          <w:rFonts w:ascii="Times New Roman" w:hAnsi="Times New Roman"/>
          <w:bCs/>
          <w:sz w:val="28"/>
          <w:szCs w:val="28"/>
        </w:rPr>
        <w:t xml:space="preserve">Обработка полученных результатов статистическими методами проводилась программой STATISTICA v8.0. (StatSoft) с расчетом </w:t>
      </w:r>
      <w:r w:rsidR="00263E71" w:rsidRPr="009F0D84">
        <w:rPr>
          <w:rFonts w:ascii="Times New Roman" w:hAnsi="Times New Roman"/>
          <w:bCs/>
          <w:sz w:val="28"/>
          <w:szCs w:val="28"/>
          <w:lang w:val="kk-KZ"/>
        </w:rPr>
        <w:t>средне</w:t>
      </w:r>
      <w:r w:rsidR="009F0D84" w:rsidRPr="009F0D84">
        <w:rPr>
          <w:rFonts w:ascii="Times New Roman" w:hAnsi="Times New Roman"/>
          <w:bCs/>
          <w:sz w:val="28"/>
          <w:szCs w:val="28"/>
          <w:lang w:val="kk-KZ"/>
        </w:rPr>
        <w:t>го</w:t>
      </w:r>
      <w:r w:rsidR="00263E71" w:rsidRPr="009F0D84">
        <w:rPr>
          <w:rFonts w:ascii="Times New Roman" w:hAnsi="Times New Roman"/>
          <w:bCs/>
          <w:sz w:val="28"/>
          <w:szCs w:val="28"/>
          <w:lang w:val="kk-KZ"/>
        </w:rPr>
        <w:t xml:space="preserve"> значени</w:t>
      </w:r>
      <w:r w:rsidR="009F0D84" w:rsidRPr="009F0D84">
        <w:rPr>
          <w:rFonts w:ascii="Times New Roman" w:hAnsi="Times New Roman"/>
          <w:bCs/>
          <w:sz w:val="28"/>
          <w:szCs w:val="28"/>
          <w:lang w:val="kk-KZ"/>
        </w:rPr>
        <w:t>я</w:t>
      </w:r>
      <w:r w:rsidR="00263E71" w:rsidRPr="009F0D84">
        <w:rPr>
          <w:rFonts w:ascii="Times New Roman" w:hAnsi="Times New Roman"/>
          <w:bCs/>
          <w:sz w:val="28"/>
          <w:szCs w:val="28"/>
          <w:lang w:val="kk-KZ"/>
        </w:rPr>
        <w:t>, стандартно</w:t>
      </w:r>
      <w:r w:rsidR="009F0D84" w:rsidRPr="009F0D84">
        <w:rPr>
          <w:rFonts w:ascii="Times New Roman" w:hAnsi="Times New Roman"/>
          <w:bCs/>
          <w:sz w:val="28"/>
          <w:szCs w:val="28"/>
          <w:lang w:val="kk-KZ"/>
        </w:rPr>
        <w:t>го</w:t>
      </w:r>
      <w:r w:rsidR="00263E71" w:rsidRPr="009F0D84">
        <w:rPr>
          <w:rFonts w:ascii="Times New Roman" w:hAnsi="Times New Roman"/>
          <w:bCs/>
          <w:sz w:val="28"/>
          <w:szCs w:val="28"/>
          <w:lang w:val="kk-KZ"/>
        </w:rPr>
        <w:t xml:space="preserve"> отклонени</w:t>
      </w:r>
      <w:r w:rsidR="009F0D84" w:rsidRPr="009F0D84">
        <w:rPr>
          <w:rFonts w:ascii="Times New Roman" w:hAnsi="Times New Roman"/>
          <w:bCs/>
          <w:sz w:val="28"/>
          <w:szCs w:val="28"/>
          <w:lang w:val="kk-KZ"/>
        </w:rPr>
        <w:t>я</w:t>
      </w:r>
      <w:r w:rsidRPr="009F0D84">
        <w:rPr>
          <w:rFonts w:ascii="Times New Roman" w:hAnsi="Times New Roman"/>
          <w:bCs/>
          <w:sz w:val="28"/>
          <w:szCs w:val="28"/>
        </w:rPr>
        <w:t>. Для независимых групп проверка статистических гипотез для количественных показателей проводилась с помощью непараметрических критериев Манна – Уитни (при сравнении 2-х групп) и Краскела-Уоллис</w:t>
      </w:r>
      <w:r w:rsidR="009F0D84" w:rsidRPr="009F0D84">
        <w:rPr>
          <w:rFonts w:ascii="Times New Roman" w:hAnsi="Times New Roman"/>
          <w:bCs/>
          <w:sz w:val="28"/>
          <w:szCs w:val="28"/>
        </w:rPr>
        <w:t>а (для множественных сравнений)</w:t>
      </w:r>
      <w:r w:rsidRPr="009F0D84">
        <w:rPr>
          <w:rFonts w:ascii="Times New Roman" w:hAnsi="Times New Roman"/>
          <w:bCs/>
          <w:sz w:val="28"/>
          <w:szCs w:val="28"/>
        </w:rPr>
        <w:t>. Статистически значимыми считались результаты при р &lt;0,05.</w:t>
      </w:r>
    </w:p>
    <w:p w:rsidR="009F0D84" w:rsidRPr="009F0D84" w:rsidRDefault="009F0D84" w:rsidP="00983D59">
      <w:pPr>
        <w:tabs>
          <w:tab w:val="left" w:pos="142"/>
          <w:tab w:val="left" w:pos="426"/>
          <w:tab w:val="left" w:pos="709"/>
          <w:tab w:val="left" w:pos="851"/>
        </w:tabs>
        <w:spacing w:after="0" w:line="240" w:lineRule="auto"/>
        <w:ind w:firstLine="709"/>
        <w:jc w:val="both"/>
        <w:rPr>
          <w:rFonts w:ascii="Times New Roman" w:hAnsi="Times New Roman"/>
          <w:b/>
          <w:color w:val="000000" w:themeColor="text1"/>
          <w:sz w:val="28"/>
          <w:szCs w:val="28"/>
          <w:shd w:val="clear" w:color="auto" w:fill="FFFFFF"/>
        </w:rPr>
      </w:pPr>
    </w:p>
    <w:p w:rsidR="00983D59" w:rsidRPr="009F0D84" w:rsidRDefault="00636DB8" w:rsidP="00983D59">
      <w:pPr>
        <w:tabs>
          <w:tab w:val="left" w:pos="142"/>
          <w:tab w:val="left" w:pos="426"/>
          <w:tab w:val="left" w:pos="709"/>
          <w:tab w:val="left" w:pos="851"/>
        </w:tabs>
        <w:spacing w:after="0" w:line="240" w:lineRule="auto"/>
        <w:ind w:firstLine="709"/>
        <w:jc w:val="both"/>
        <w:rPr>
          <w:rFonts w:ascii="Times New Roman" w:hAnsi="Times New Roman"/>
          <w:b/>
          <w:color w:val="000000" w:themeColor="text1"/>
          <w:sz w:val="28"/>
          <w:szCs w:val="28"/>
          <w:shd w:val="clear" w:color="auto" w:fill="FFFFFF"/>
        </w:rPr>
      </w:pPr>
      <w:r w:rsidRPr="009F0D84">
        <w:rPr>
          <w:rFonts w:ascii="Times New Roman" w:hAnsi="Times New Roman"/>
          <w:b/>
          <w:color w:val="000000" w:themeColor="text1"/>
          <w:sz w:val="28"/>
          <w:szCs w:val="28"/>
          <w:shd w:val="clear" w:color="auto" w:fill="FFFFFF"/>
        </w:rPr>
        <w:t>ВЫВОДЫ</w:t>
      </w:r>
      <w:r w:rsidR="00983D59" w:rsidRPr="009F0D84">
        <w:rPr>
          <w:rFonts w:ascii="Times New Roman" w:hAnsi="Times New Roman"/>
          <w:b/>
          <w:color w:val="000000" w:themeColor="text1"/>
          <w:sz w:val="28"/>
          <w:szCs w:val="28"/>
          <w:shd w:val="clear" w:color="auto" w:fill="FFFFFF"/>
        </w:rPr>
        <w:t>:</w:t>
      </w:r>
    </w:p>
    <w:p w:rsidR="00983D59" w:rsidRPr="009F0D84" w:rsidRDefault="00983D59" w:rsidP="00983D59">
      <w:pPr>
        <w:tabs>
          <w:tab w:val="left" w:pos="0"/>
          <w:tab w:val="left" w:pos="709"/>
        </w:tabs>
        <w:spacing w:after="0" w:line="240" w:lineRule="auto"/>
        <w:jc w:val="both"/>
        <w:rPr>
          <w:rFonts w:ascii="Times New Roman" w:hAnsi="Times New Roman"/>
          <w:color w:val="000000" w:themeColor="text1"/>
          <w:sz w:val="28"/>
          <w:szCs w:val="28"/>
        </w:rPr>
      </w:pPr>
      <w:r w:rsidRPr="009F0D84">
        <w:rPr>
          <w:rFonts w:ascii="Times New Roman" w:hAnsi="Times New Roman"/>
          <w:color w:val="000000" w:themeColor="text1"/>
          <w:sz w:val="28"/>
          <w:szCs w:val="28"/>
        </w:rPr>
        <w:t>1. Разработанная оригинальная методика импрегнации антибиотиком перфорированного костного аллографта, заготовленного по Марбургской системе, позволяет пропитывать антибиотиком все слои костной ткани.</w:t>
      </w:r>
    </w:p>
    <w:p w:rsidR="00983D59" w:rsidRPr="009F0D84" w:rsidRDefault="00983D59" w:rsidP="00983D59">
      <w:pPr>
        <w:tabs>
          <w:tab w:val="left" w:pos="0"/>
          <w:tab w:val="left" w:pos="709"/>
        </w:tabs>
        <w:spacing w:after="0" w:line="240" w:lineRule="auto"/>
        <w:jc w:val="both"/>
        <w:rPr>
          <w:rFonts w:ascii="Times New Roman" w:hAnsi="Times New Roman"/>
          <w:color w:val="000000" w:themeColor="text1"/>
          <w:sz w:val="28"/>
          <w:szCs w:val="28"/>
        </w:rPr>
      </w:pPr>
      <w:r w:rsidRPr="009F0D84">
        <w:rPr>
          <w:rFonts w:ascii="Times New Roman" w:hAnsi="Times New Roman"/>
          <w:color w:val="000000" w:themeColor="text1"/>
          <w:sz w:val="28"/>
          <w:szCs w:val="28"/>
        </w:rPr>
        <w:lastRenderedPageBreak/>
        <w:t>2. Созданная модель хронического остеомиелита в эксперименте позволяет воспроизвести хронический остеомиелит</w:t>
      </w:r>
      <w:r w:rsidR="00C00CC4" w:rsidRPr="009F0D84">
        <w:rPr>
          <w:rFonts w:ascii="Times New Roman" w:hAnsi="Times New Roman"/>
          <w:color w:val="000000" w:themeColor="text1"/>
          <w:sz w:val="28"/>
          <w:szCs w:val="28"/>
        </w:rPr>
        <w:t>,</w:t>
      </w:r>
      <w:r w:rsidRPr="009F0D84">
        <w:rPr>
          <w:rFonts w:ascii="Times New Roman" w:hAnsi="Times New Roman"/>
          <w:color w:val="000000" w:themeColor="text1"/>
          <w:sz w:val="28"/>
          <w:szCs w:val="28"/>
        </w:rPr>
        <w:t xml:space="preserve"> </w:t>
      </w:r>
      <w:r w:rsidR="00C00CC4" w:rsidRPr="009F0D84">
        <w:rPr>
          <w:rFonts w:ascii="Times New Roman" w:hAnsi="Times New Roman"/>
          <w:color w:val="000000" w:themeColor="text1"/>
          <w:sz w:val="28"/>
          <w:szCs w:val="28"/>
        </w:rPr>
        <w:t>п</w:t>
      </w:r>
      <w:r w:rsidRPr="009F0D84">
        <w:rPr>
          <w:rFonts w:ascii="Times New Roman" w:hAnsi="Times New Roman"/>
          <w:color w:val="000000" w:themeColor="text1"/>
          <w:sz w:val="28"/>
          <w:szCs w:val="28"/>
        </w:rPr>
        <w:t>реимуществом которого является отсутствие острого течения, стабильное состояние лабораторных животных, развитие хронического гнойного процесса.</w:t>
      </w:r>
    </w:p>
    <w:p w:rsidR="00983D59" w:rsidRPr="009F0D84" w:rsidRDefault="00983D59" w:rsidP="00983D59">
      <w:pPr>
        <w:tabs>
          <w:tab w:val="left" w:pos="0"/>
          <w:tab w:val="left" w:pos="709"/>
        </w:tabs>
        <w:spacing w:after="0" w:line="240" w:lineRule="auto"/>
        <w:jc w:val="both"/>
        <w:rPr>
          <w:rFonts w:ascii="Times New Roman" w:hAnsi="Times New Roman"/>
          <w:color w:val="000000" w:themeColor="text1"/>
          <w:sz w:val="28"/>
          <w:szCs w:val="28"/>
        </w:rPr>
      </w:pPr>
      <w:r w:rsidRPr="009F0D84">
        <w:rPr>
          <w:rFonts w:ascii="Times New Roman" w:hAnsi="Times New Roman"/>
          <w:color w:val="000000" w:themeColor="text1"/>
          <w:sz w:val="28"/>
          <w:szCs w:val="28"/>
        </w:rPr>
        <w:t>3. Применение перфорированного костного аллографта импрегнированного антибиотиком показывает уменьшение лейкоцитов в 2 раза на 42 сутки по сравнению с применением цельного костного аллографта с антибиотиком, что говорит об уменьшении воспалительного процесса. При этом отмечен активный репаративный процесс костной ткани в очаге поражения, на что указывает активное новообразование костной ткани в 9 раз больше на 14 сутки, и в 2 раза больше на 42 сутки, чем при применении цельного костного аллографта с антибиотиком. Перфорированный костный аллографт импрегнированный антибиотиком по образованию новообразованной костной ткани в очаге поражения преобладает над биодеградируемым препаратом «</w:t>
      </w:r>
      <w:r w:rsidRPr="009F0D84">
        <w:rPr>
          <w:rFonts w:ascii="Times New Roman" w:hAnsi="Times New Roman"/>
          <w:color w:val="000000" w:themeColor="text1"/>
          <w:sz w:val="28"/>
          <w:szCs w:val="28"/>
          <w:lang w:val="en-US"/>
        </w:rPr>
        <w:t>PerOssal</w:t>
      </w:r>
      <w:r w:rsidRPr="009F0D84">
        <w:rPr>
          <w:rFonts w:ascii="Times New Roman" w:hAnsi="Times New Roman"/>
          <w:color w:val="000000" w:themeColor="text1"/>
          <w:sz w:val="28"/>
          <w:szCs w:val="28"/>
        </w:rPr>
        <w:t>» в 1,2 раза.</w:t>
      </w:r>
    </w:p>
    <w:p w:rsidR="00B92B7A" w:rsidRPr="009F0D84" w:rsidRDefault="00983D59" w:rsidP="00983D59">
      <w:pPr>
        <w:shd w:val="clear" w:color="auto" w:fill="FFFFFF"/>
        <w:tabs>
          <w:tab w:val="left" w:pos="202"/>
        </w:tabs>
        <w:spacing w:after="0" w:line="240" w:lineRule="auto"/>
        <w:jc w:val="both"/>
        <w:rPr>
          <w:rFonts w:ascii="Times New Roman" w:hAnsi="Times New Roman"/>
          <w:color w:val="000000" w:themeColor="text1"/>
          <w:sz w:val="28"/>
          <w:szCs w:val="28"/>
        </w:rPr>
      </w:pPr>
      <w:r w:rsidRPr="009F0D84">
        <w:rPr>
          <w:rFonts w:ascii="Times New Roman" w:hAnsi="Times New Roman"/>
          <w:color w:val="000000" w:themeColor="text1"/>
          <w:sz w:val="28"/>
          <w:szCs w:val="28"/>
        </w:rPr>
        <w:t>4. Микробиологическая оценка показала, что в группе с применением перфорированного костного аллографта КОЕ через 2 недели по сравнению с группой, где применялся биодеградируемый препарат «</w:t>
      </w:r>
      <w:r w:rsidRPr="009F0D84">
        <w:rPr>
          <w:rFonts w:ascii="Times New Roman" w:hAnsi="Times New Roman"/>
          <w:color w:val="000000" w:themeColor="text1"/>
          <w:sz w:val="28"/>
          <w:szCs w:val="28"/>
          <w:lang w:val="en-US"/>
        </w:rPr>
        <w:t>PerOssal</w:t>
      </w:r>
      <w:r w:rsidRPr="009F0D84">
        <w:rPr>
          <w:rFonts w:ascii="Times New Roman" w:hAnsi="Times New Roman"/>
          <w:color w:val="000000" w:themeColor="text1"/>
          <w:sz w:val="28"/>
          <w:szCs w:val="28"/>
        </w:rPr>
        <w:t xml:space="preserve">» уменьшились в 0,1 раз (р&gt;0,05), а через 4 недели КОЕ уменьшились в </w:t>
      </w:r>
      <w:r w:rsidR="00FA3E79" w:rsidRPr="009F0D84">
        <w:rPr>
          <w:rFonts w:ascii="Times New Roman" w:hAnsi="Times New Roman"/>
          <w:color w:val="000000" w:themeColor="text1"/>
          <w:sz w:val="28"/>
          <w:szCs w:val="28"/>
        </w:rPr>
        <w:t>34</w:t>
      </w:r>
      <w:r w:rsidRPr="009F0D84">
        <w:rPr>
          <w:rFonts w:ascii="Times New Roman" w:hAnsi="Times New Roman"/>
          <w:color w:val="000000" w:themeColor="text1"/>
          <w:sz w:val="28"/>
          <w:szCs w:val="28"/>
        </w:rPr>
        <w:t xml:space="preserve"> раз (р</w:t>
      </w:r>
      <w:r w:rsidR="006C63E5" w:rsidRPr="009F0D84">
        <w:rPr>
          <w:rFonts w:ascii="Times New Roman" w:hAnsi="Times New Roman"/>
          <w:color w:val="000000" w:themeColor="text1"/>
          <w:sz w:val="28"/>
          <w:szCs w:val="28"/>
        </w:rPr>
        <w:t>&lt;</w:t>
      </w:r>
      <w:r w:rsidRPr="009F0D84">
        <w:rPr>
          <w:rFonts w:ascii="Times New Roman" w:hAnsi="Times New Roman"/>
          <w:color w:val="000000" w:themeColor="text1"/>
          <w:sz w:val="28"/>
          <w:szCs w:val="28"/>
        </w:rPr>
        <w:t>0,05).</w:t>
      </w:r>
    </w:p>
    <w:sectPr w:rsidR="00B92B7A" w:rsidRPr="009F0D84" w:rsidSect="001B7E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9474E"/>
    <w:multiLevelType w:val="hybridMultilevel"/>
    <w:tmpl w:val="826837D4"/>
    <w:lvl w:ilvl="0" w:tplc="2480AAF4">
      <w:start w:val="1"/>
      <w:numFmt w:val="decimal"/>
      <w:lvlText w:val="%1."/>
      <w:lvlJc w:val="left"/>
      <w:pPr>
        <w:tabs>
          <w:tab w:val="num" w:pos="720"/>
        </w:tabs>
        <w:ind w:left="720" w:hanging="360"/>
      </w:pPr>
    </w:lvl>
    <w:lvl w:ilvl="1" w:tplc="C1F69CB2" w:tentative="1">
      <w:start w:val="1"/>
      <w:numFmt w:val="decimal"/>
      <w:lvlText w:val="%2."/>
      <w:lvlJc w:val="left"/>
      <w:pPr>
        <w:tabs>
          <w:tab w:val="num" w:pos="1440"/>
        </w:tabs>
        <w:ind w:left="1440" w:hanging="360"/>
      </w:pPr>
    </w:lvl>
    <w:lvl w:ilvl="2" w:tplc="EDC6524A" w:tentative="1">
      <w:start w:val="1"/>
      <w:numFmt w:val="decimal"/>
      <w:lvlText w:val="%3."/>
      <w:lvlJc w:val="left"/>
      <w:pPr>
        <w:tabs>
          <w:tab w:val="num" w:pos="2160"/>
        </w:tabs>
        <w:ind w:left="2160" w:hanging="360"/>
      </w:pPr>
    </w:lvl>
    <w:lvl w:ilvl="3" w:tplc="55F4023C" w:tentative="1">
      <w:start w:val="1"/>
      <w:numFmt w:val="decimal"/>
      <w:lvlText w:val="%4."/>
      <w:lvlJc w:val="left"/>
      <w:pPr>
        <w:tabs>
          <w:tab w:val="num" w:pos="2880"/>
        </w:tabs>
        <w:ind w:left="2880" w:hanging="360"/>
      </w:pPr>
    </w:lvl>
    <w:lvl w:ilvl="4" w:tplc="2BA6D3B4" w:tentative="1">
      <w:start w:val="1"/>
      <w:numFmt w:val="decimal"/>
      <w:lvlText w:val="%5."/>
      <w:lvlJc w:val="left"/>
      <w:pPr>
        <w:tabs>
          <w:tab w:val="num" w:pos="3600"/>
        </w:tabs>
        <w:ind w:left="3600" w:hanging="360"/>
      </w:pPr>
    </w:lvl>
    <w:lvl w:ilvl="5" w:tplc="2FD0908E" w:tentative="1">
      <w:start w:val="1"/>
      <w:numFmt w:val="decimal"/>
      <w:lvlText w:val="%6."/>
      <w:lvlJc w:val="left"/>
      <w:pPr>
        <w:tabs>
          <w:tab w:val="num" w:pos="4320"/>
        </w:tabs>
        <w:ind w:left="4320" w:hanging="360"/>
      </w:pPr>
    </w:lvl>
    <w:lvl w:ilvl="6" w:tplc="2D162AC4" w:tentative="1">
      <w:start w:val="1"/>
      <w:numFmt w:val="decimal"/>
      <w:lvlText w:val="%7."/>
      <w:lvlJc w:val="left"/>
      <w:pPr>
        <w:tabs>
          <w:tab w:val="num" w:pos="5040"/>
        </w:tabs>
        <w:ind w:left="5040" w:hanging="360"/>
      </w:pPr>
    </w:lvl>
    <w:lvl w:ilvl="7" w:tplc="E60293C4" w:tentative="1">
      <w:start w:val="1"/>
      <w:numFmt w:val="decimal"/>
      <w:lvlText w:val="%8."/>
      <w:lvlJc w:val="left"/>
      <w:pPr>
        <w:tabs>
          <w:tab w:val="num" w:pos="5760"/>
        </w:tabs>
        <w:ind w:left="5760" w:hanging="360"/>
      </w:pPr>
    </w:lvl>
    <w:lvl w:ilvl="8" w:tplc="29E2351E" w:tentative="1">
      <w:start w:val="1"/>
      <w:numFmt w:val="decimal"/>
      <w:lvlText w:val="%9."/>
      <w:lvlJc w:val="left"/>
      <w:pPr>
        <w:tabs>
          <w:tab w:val="num" w:pos="6480"/>
        </w:tabs>
        <w:ind w:left="6480" w:hanging="360"/>
      </w:pPr>
    </w:lvl>
  </w:abstractNum>
  <w:abstractNum w:abstractNumId="1">
    <w:nsid w:val="224143E8"/>
    <w:multiLevelType w:val="hybridMultilevel"/>
    <w:tmpl w:val="9F50471C"/>
    <w:lvl w:ilvl="0" w:tplc="530EAE9A">
      <w:start w:val="1"/>
      <w:numFmt w:val="bullet"/>
      <w:lvlText w:val=""/>
      <w:lvlJc w:val="left"/>
      <w:pPr>
        <w:tabs>
          <w:tab w:val="num" w:pos="720"/>
        </w:tabs>
        <w:ind w:left="720" w:hanging="360"/>
      </w:pPr>
      <w:rPr>
        <w:rFonts w:ascii="Wingdings" w:hAnsi="Wingdings" w:hint="default"/>
      </w:rPr>
    </w:lvl>
    <w:lvl w:ilvl="1" w:tplc="CC5C7098" w:tentative="1">
      <w:start w:val="1"/>
      <w:numFmt w:val="bullet"/>
      <w:lvlText w:val=""/>
      <w:lvlJc w:val="left"/>
      <w:pPr>
        <w:tabs>
          <w:tab w:val="num" w:pos="1440"/>
        </w:tabs>
        <w:ind w:left="1440" w:hanging="360"/>
      </w:pPr>
      <w:rPr>
        <w:rFonts w:ascii="Wingdings" w:hAnsi="Wingdings" w:hint="default"/>
      </w:rPr>
    </w:lvl>
    <w:lvl w:ilvl="2" w:tplc="F46C57FE" w:tentative="1">
      <w:start w:val="1"/>
      <w:numFmt w:val="bullet"/>
      <w:lvlText w:val=""/>
      <w:lvlJc w:val="left"/>
      <w:pPr>
        <w:tabs>
          <w:tab w:val="num" w:pos="2160"/>
        </w:tabs>
        <w:ind w:left="2160" w:hanging="360"/>
      </w:pPr>
      <w:rPr>
        <w:rFonts w:ascii="Wingdings" w:hAnsi="Wingdings" w:hint="default"/>
      </w:rPr>
    </w:lvl>
    <w:lvl w:ilvl="3" w:tplc="32B239E4" w:tentative="1">
      <w:start w:val="1"/>
      <w:numFmt w:val="bullet"/>
      <w:lvlText w:val=""/>
      <w:lvlJc w:val="left"/>
      <w:pPr>
        <w:tabs>
          <w:tab w:val="num" w:pos="2880"/>
        </w:tabs>
        <w:ind w:left="2880" w:hanging="360"/>
      </w:pPr>
      <w:rPr>
        <w:rFonts w:ascii="Wingdings" w:hAnsi="Wingdings" w:hint="default"/>
      </w:rPr>
    </w:lvl>
    <w:lvl w:ilvl="4" w:tplc="4C967F2C" w:tentative="1">
      <w:start w:val="1"/>
      <w:numFmt w:val="bullet"/>
      <w:lvlText w:val=""/>
      <w:lvlJc w:val="left"/>
      <w:pPr>
        <w:tabs>
          <w:tab w:val="num" w:pos="3600"/>
        </w:tabs>
        <w:ind w:left="3600" w:hanging="360"/>
      </w:pPr>
      <w:rPr>
        <w:rFonts w:ascii="Wingdings" w:hAnsi="Wingdings" w:hint="default"/>
      </w:rPr>
    </w:lvl>
    <w:lvl w:ilvl="5" w:tplc="4A3673EE" w:tentative="1">
      <w:start w:val="1"/>
      <w:numFmt w:val="bullet"/>
      <w:lvlText w:val=""/>
      <w:lvlJc w:val="left"/>
      <w:pPr>
        <w:tabs>
          <w:tab w:val="num" w:pos="4320"/>
        </w:tabs>
        <w:ind w:left="4320" w:hanging="360"/>
      </w:pPr>
      <w:rPr>
        <w:rFonts w:ascii="Wingdings" w:hAnsi="Wingdings" w:hint="default"/>
      </w:rPr>
    </w:lvl>
    <w:lvl w:ilvl="6" w:tplc="14CAEEB4" w:tentative="1">
      <w:start w:val="1"/>
      <w:numFmt w:val="bullet"/>
      <w:lvlText w:val=""/>
      <w:lvlJc w:val="left"/>
      <w:pPr>
        <w:tabs>
          <w:tab w:val="num" w:pos="5040"/>
        </w:tabs>
        <w:ind w:left="5040" w:hanging="360"/>
      </w:pPr>
      <w:rPr>
        <w:rFonts w:ascii="Wingdings" w:hAnsi="Wingdings" w:hint="default"/>
      </w:rPr>
    </w:lvl>
    <w:lvl w:ilvl="7" w:tplc="24D8DED4" w:tentative="1">
      <w:start w:val="1"/>
      <w:numFmt w:val="bullet"/>
      <w:lvlText w:val=""/>
      <w:lvlJc w:val="left"/>
      <w:pPr>
        <w:tabs>
          <w:tab w:val="num" w:pos="5760"/>
        </w:tabs>
        <w:ind w:left="5760" w:hanging="360"/>
      </w:pPr>
      <w:rPr>
        <w:rFonts w:ascii="Wingdings" w:hAnsi="Wingdings" w:hint="default"/>
      </w:rPr>
    </w:lvl>
    <w:lvl w:ilvl="8" w:tplc="E9725F9E" w:tentative="1">
      <w:start w:val="1"/>
      <w:numFmt w:val="bullet"/>
      <w:lvlText w:val=""/>
      <w:lvlJc w:val="left"/>
      <w:pPr>
        <w:tabs>
          <w:tab w:val="num" w:pos="6480"/>
        </w:tabs>
        <w:ind w:left="6480" w:hanging="360"/>
      </w:pPr>
      <w:rPr>
        <w:rFonts w:ascii="Wingdings" w:hAnsi="Wingdings" w:hint="default"/>
      </w:rPr>
    </w:lvl>
  </w:abstractNum>
  <w:abstractNum w:abstractNumId="2">
    <w:nsid w:val="3F377338"/>
    <w:multiLevelType w:val="hybridMultilevel"/>
    <w:tmpl w:val="117C081C"/>
    <w:lvl w:ilvl="0" w:tplc="592A0C66">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4435593A"/>
    <w:multiLevelType w:val="hybridMultilevel"/>
    <w:tmpl w:val="8C226DE8"/>
    <w:lvl w:ilvl="0" w:tplc="C5A8797C">
      <w:start w:val="1"/>
      <w:numFmt w:val="decimal"/>
      <w:lvlText w:val="%1."/>
      <w:lvlJc w:val="left"/>
      <w:pPr>
        <w:ind w:left="786"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80D2AB1"/>
    <w:multiLevelType w:val="hybridMultilevel"/>
    <w:tmpl w:val="EBB89338"/>
    <w:lvl w:ilvl="0" w:tplc="52AC0B30">
      <w:start w:val="1"/>
      <w:numFmt w:val="bullet"/>
      <w:lvlText w:val=""/>
      <w:lvlJc w:val="left"/>
      <w:pPr>
        <w:tabs>
          <w:tab w:val="num" w:pos="720"/>
        </w:tabs>
        <w:ind w:left="720" w:hanging="360"/>
      </w:pPr>
      <w:rPr>
        <w:rFonts w:ascii="Wingdings" w:hAnsi="Wingdings" w:hint="default"/>
      </w:rPr>
    </w:lvl>
    <w:lvl w:ilvl="1" w:tplc="71C2B70C" w:tentative="1">
      <w:start w:val="1"/>
      <w:numFmt w:val="bullet"/>
      <w:lvlText w:val=""/>
      <w:lvlJc w:val="left"/>
      <w:pPr>
        <w:tabs>
          <w:tab w:val="num" w:pos="1440"/>
        </w:tabs>
        <w:ind w:left="1440" w:hanging="360"/>
      </w:pPr>
      <w:rPr>
        <w:rFonts w:ascii="Wingdings" w:hAnsi="Wingdings" w:hint="default"/>
      </w:rPr>
    </w:lvl>
    <w:lvl w:ilvl="2" w:tplc="C1CE8CAC" w:tentative="1">
      <w:start w:val="1"/>
      <w:numFmt w:val="bullet"/>
      <w:lvlText w:val=""/>
      <w:lvlJc w:val="left"/>
      <w:pPr>
        <w:tabs>
          <w:tab w:val="num" w:pos="2160"/>
        </w:tabs>
        <w:ind w:left="2160" w:hanging="360"/>
      </w:pPr>
      <w:rPr>
        <w:rFonts w:ascii="Wingdings" w:hAnsi="Wingdings" w:hint="default"/>
      </w:rPr>
    </w:lvl>
    <w:lvl w:ilvl="3" w:tplc="3D70753C" w:tentative="1">
      <w:start w:val="1"/>
      <w:numFmt w:val="bullet"/>
      <w:lvlText w:val=""/>
      <w:lvlJc w:val="left"/>
      <w:pPr>
        <w:tabs>
          <w:tab w:val="num" w:pos="2880"/>
        </w:tabs>
        <w:ind w:left="2880" w:hanging="360"/>
      </w:pPr>
      <w:rPr>
        <w:rFonts w:ascii="Wingdings" w:hAnsi="Wingdings" w:hint="default"/>
      </w:rPr>
    </w:lvl>
    <w:lvl w:ilvl="4" w:tplc="DB084B82" w:tentative="1">
      <w:start w:val="1"/>
      <w:numFmt w:val="bullet"/>
      <w:lvlText w:val=""/>
      <w:lvlJc w:val="left"/>
      <w:pPr>
        <w:tabs>
          <w:tab w:val="num" w:pos="3600"/>
        </w:tabs>
        <w:ind w:left="3600" w:hanging="360"/>
      </w:pPr>
      <w:rPr>
        <w:rFonts w:ascii="Wingdings" w:hAnsi="Wingdings" w:hint="default"/>
      </w:rPr>
    </w:lvl>
    <w:lvl w:ilvl="5" w:tplc="0F1E4368" w:tentative="1">
      <w:start w:val="1"/>
      <w:numFmt w:val="bullet"/>
      <w:lvlText w:val=""/>
      <w:lvlJc w:val="left"/>
      <w:pPr>
        <w:tabs>
          <w:tab w:val="num" w:pos="4320"/>
        </w:tabs>
        <w:ind w:left="4320" w:hanging="360"/>
      </w:pPr>
      <w:rPr>
        <w:rFonts w:ascii="Wingdings" w:hAnsi="Wingdings" w:hint="default"/>
      </w:rPr>
    </w:lvl>
    <w:lvl w:ilvl="6" w:tplc="63FE88AC" w:tentative="1">
      <w:start w:val="1"/>
      <w:numFmt w:val="bullet"/>
      <w:lvlText w:val=""/>
      <w:lvlJc w:val="left"/>
      <w:pPr>
        <w:tabs>
          <w:tab w:val="num" w:pos="5040"/>
        </w:tabs>
        <w:ind w:left="5040" w:hanging="360"/>
      </w:pPr>
      <w:rPr>
        <w:rFonts w:ascii="Wingdings" w:hAnsi="Wingdings" w:hint="default"/>
      </w:rPr>
    </w:lvl>
    <w:lvl w:ilvl="7" w:tplc="C27A7D5A" w:tentative="1">
      <w:start w:val="1"/>
      <w:numFmt w:val="bullet"/>
      <w:lvlText w:val=""/>
      <w:lvlJc w:val="left"/>
      <w:pPr>
        <w:tabs>
          <w:tab w:val="num" w:pos="5760"/>
        </w:tabs>
        <w:ind w:left="5760" w:hanging="360"/>
      </w:pPr>
      <w:rPr>
        <w:rFonts w:ascii="Wingdings" w:hAnsi="Wingdings" w:hint="default"/>
      </w:rPr>
    </w:lvl>
    <w:lvl w:ilvl="8" w:tplc="7102DD5A" w:tentative="1">
      <w:start w:val="1"/>
      <w:numFmt w:val="bullet"/>
      <w:lvlText w:val=""/>
      <w:lvlJc w:val="left"/>
      <w:pPr>
        <w:tabs>
          <w:tab w:val="num" w:pos="6480"/>
        </w:tabs>
        <w:ind w:left="6480" w:hanging="360"/>
      </w:pPr>
      <w:rPr>
        <w:rFonts w:ascii="Wingdings" w:hAnsi="Wingdings" w:hint="default"/>
      </w:rPr>
    </w:lvl>
  </w:abstractNum>
  <w:abstractNum w:abstractNumId="5">
    <w:nsid w:val="5D234CD8"/>
    <w:multiLevelType w:val="hybridMultilevel"/>
    <w:tmpl w:val="B54840D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6F816BEB"/>
    <w:multiLevelType w:val="hybridMultilevel"/>
    <w:tmpl w:val="CCB61B4E"/>
    <w:lvl w:ilvl="0" w:tplc="D8167572">
      <w:start w:val="1"/>
      <w:numFmt w:val="bullet"/>
      <w:lvlText w:val=""/>
      <w:lvlJc w:val="left"/>
      <w:pPr>
        <w:tabs>
          <w:tab w:val="num" w:pos="720"/>
        </w:tabs>
        <w:ind w:left="720" w:hanging="360"/>
      </w:pPr>
      <w:rPr>
        <w:rFonts w:ascii="Wingdings" w:hAnsi="Wingdings" w:hint="default"/>
      </w:rPr>
    </w:lvl>
    <w:lvl w:ilvl="1" w:tplc="1362E218" w:tentative="1">
      <w:start w:val="1"/>
      <w:numFmt w:val="bullet"/>
      <w:lvlText w:val=""/>
      <w:lvlJc w:val="left"/>
      <w:pPr>
        <w:tabs>
          <w:tab w:val="num" w:pos="1440"/>
        </w:tabs>
        <w:ind w:left="1440" w:hanging="360"/>
      </w:pPr>
      <w:rPr>
        <w:rFonts w:ascii="Wingdings" w:hAnsi="Wingdings" w:hint="default"/>
      </w:rPr>
    </w:lvl>
    <w:lvl w:ilvl="2" w:tplc="3F5C3076" w:tentative="1">
      <w:start w:val="1"/>
      <w:numFmt w:val="bullet"/>
      <w:lvlText w:val=""/>
      <w:lvlJc w:val="left"/>
      <w:pPr>
        <w:tabs>
          <w:tab w:val="num" w:pos="2160"/>
        </w:tabs>
        <w:ind w:left="2160" w:hanging="360"/>
      </w:pPr>
      <w:rPr>
        <w:rFonts w:ascii="Wingdings" w:hAnsi="Wingdings" w:hint="default"/>
      </w:rPr>
    </w:lvl>
    <w:lvl w:ilvl="3" w:tplc="68E49334" w:tentative="1">
      <w:start w:val="1"/>
      <w:numFmt w:val="bullet"/>
      <w:lvlText w:val=""/>
      <w:lvlJc w:val="left"/>
      <w:pPr>
        <w:tabs>
          <w:tab w:val="num" w:pos="2880"/>
        </w:tabs>
        <w:ind w:left="2880" w:hanging="360"/>
      </w:pPr>
      <w:rPr>
        <w:rFonts w:ascii="Wingdings" w:hAnsi="Wingdings" w:hint="default"/>
      </w:rPr>
    </w:lvl>
    <w:lvl w:ilvl="4" w:tplc="CC6A8C06" w:tentative="1">
      <w:start w:val="1"/>
      <w:numFmt w:val="bullet"/>
      <w:lvlText w:val=""/>
      <w:lvlJc w:val="left"/>
      <w:pPr>
        <w:tabs>
          <w:tab w:val="num" w:pos="3600"/>
        </w:tabs>
        <w:ind w:left="3600" w:hanging="360"/>
      </w:pPr>
      <w:rPr>
        <w:rFonts w:ascii="Wingdings" w:hAnsi="Wingdings" w:hint="default"/>
      </w:rPr>
    </w:lvl>
    <w:lvl w:ilvl="5" w:tplc="37C6F1F6" w:tentative="1">
      <w:start w:val="1"/>
      <w:numFmt w:val="bullet"/>
      <w:lvlText w:val=""/>
      <w:lvlJc w:val="left"/>
      <w:pPr>
        <w:tabs>
          <w:tab w:val="num" w:pos="4320"/>
        </w:tabs>
        <w:ind w:left="4320" w:hanging="360"/>
      </w:pPr>
      <w:rPr>
        <w:rFonts w:ascii="Wingdings" w:hAnsi="Wingdings" w:hint="default"/>
      </w:rPr>
    </w:lvl>
    <w:lvl w:ilvl="6" w:tplc="2EA00A8E" w:tentative="1">
      <w:start w:val="1"/>
      <w:numFmt w:val="bullet"/>
      <w:lvlText w:val=""/>
      <w:lvlJc w:val="left"/>
      <w:pPr>
        <w:tabs>
          <w:tab w:val="num" w:pos="5040"/>
        </w:tabs>
        <w:ind w:left="5040" w:hanging="360"/>
      </w:pPr>
      <w:rPr>
        <w:rFonts w:ascii="Wingdings" w:hAnsi="Wingdings" w:hint="default"/>
      </w:rPr>
    </w:lvl>
    <w:lvl w:ilvl="7" w:tplc="2FC897DE" w:tentative="1">
      <w:start w:val="1"/>
      <w:numFmt w:val="bullet"/>
      <w:lvlText w:val=""/>
      <w:lvlJc w:val="left"/>
      <w:pPr>
        <w:tabs>
          <w:tab w:val="num" w:pos="5760"/>
        </w:tabs>
        <w:ind w:left="5760" w:hanging="360"/>
      </w:pPr>
      <w:rPr>
        <w:rFonts w:ascii="Wingdings" w:hAnsi="Wingdings" w:hint="default"/>
      </w:rPr>
    </w:lvl>
    <w:lvl w:ilvl="8" w:tplc="C8D8B790" w:tentative="1">
      <w:start w:val="1"/>
      <w:numFmt w:val="bullet"/>
      <w:lvlText w:val=""/>
      <w:lvlJc w:val="left"/>
      <w:pPr>
        <w:tabs>
          <w:tab w:val="num" w:pos="6480"/>
        </w:tabs>
        <w:ind w:left="6480" w:hanging="360"/>
      </w:pPr>
      <w:rPr>
        <w:rFonts w:ascii="Wingdings" w:hAnsi="Wingdings" w:hint="default"/>
      </w:rPr>
    </w:lvl>
  </w:abstractNum>
  <w:abstractNum w:abstractNumId="7">
    <w:nsid w:val="789123C1"/>
    <w:multiLevelType w:val="hybridMultilevel"/>
    <w:tmpl w:val="9552F22E"/>
    <w:lvl w:ilvl="0" w:tplc="574A404C">
      <w:start w:val="1"/>
      <w:numFmt w:val="bullet"/>
      <w:lvlText w:val=""/>
      <w:lvlJc w:val="left"/>
      <w:pPr>
        <w:tabs>
          <w:tab w:val="num" w:pos="720"/>
        </w:tabs>
        <w:ind w:left="720" w:hanging="360"/>
      </w:pPr>
      <w:rPr>
        <w:rFonts w:ascii="Wingdings" w:hAnsi="Wingdings" w:hint="default"/>
      </w:rPr>
    </w:lvl>
    <w:lvl w:ilvl="1" w:tplc="169E0EE4" w:tentative="1">
      <w:start w:val="1"/>
      <w:numFmt w:val="bullet"/>
      <w:lvlText w:val=""/>
      <w:lvlJc w:val="left"/>
      <w:pPr>
        <w:tabs>
          <w:tab w:val="num" w:pos="1440"/>
        </w:tabs>
        <w:ind w:left="1440" w:hanging="360"/>
      </w:pPr>
      <w:rPr>
        <w:rFonts w:ascii="Wingdings" w:hAnsi="Wingdings" w:hint="default"/>
      </w:rPr>
    </w:lvl>
    <w:lvl w:ilvl="2" w:tplc="92565A14" w:tentative="1">
      <w:start w:val="1"/>
      <w:numFmt w:val="bullet"/>
      <w:lvlText w:val=""/>
      <w:lvlJc w:val="left"/>
      <w:pPr>
        <w:tabs>
          <w:tab w:val="num" w:pos="2160"/>
        </w:tabs>
        <w:ind w:left="2160" w:hanging="360"/>
      </w:pPr>
      <w:rPr>
        <w:rFonts w:ascii="Wingdings" w:hAnsi="Wingdings" w:hint="default"/>
      </w:rPr>
    </w:lvl>
    <w:lvl w:ilvl="3" w:tplc="316455B0" w:tentative="1">
      <w:start w:val="1"/>
      <w:numFmt w:val="bullet"/>
      <w:lvlText w:val=""/>
      <w:lvlJc w:val="left"/>
      <w:pPr>
        <w:tabs>
          <w:tab w:val="num" w:pos="2880"/>
        </w:tabs>
        <w:ind w:left="2880" w:hanging="360"/>
      </w:pPr>
      <w:rPr>
        <w:rFonts w:ascii="Wingdings" w:hAnsi="Wingdings" w:hint="default"/>
      </w:rPr>
    </w:lvl>
    <w:lvl w:ilvl="4" w:tplc="C31EFA3E" w:tentative="1">
      <w:start w:val="1"/>
      <w:numFmt w:val="bullet"/>
      <w:lvlText w:val=""/>
      <w:lvlJc w:val="left"/>
      <w:pPr>
        <w:tabs>
          <w:tab w:val="num" w:pos="3600"/>
        </w:tabs>
        <w:ind w:left="3600" w:hanging="360"/>
      </w:pPr>
      <w:rPr>
        <w:rFonts w:ascii="Wingdings" w:hAnsi="Wingdings" w:hint="default"/>
      </w:rPr>
    </w:lvl>
    <w:lvl w:ilvl="5" w:tplc="B3B47C3A" w:tentative="1">
      <w:start w:val="1"/>
      <w:numFmt w:val="bullet"/>
      <w:lvlText w:val=""/>
      <w:lvlJc w:val="left"/>
      <w:pPr>
        <w:tabs>
          <w:tab w:val="num" w:pos="4320"/>
        </w:tabs>
        <w:ind w:left="4320" w:hanging="360"/>
      </w:pPr>
      <w:rPr>
        <w:rFonts w:ascii="Wingdings" w:hAnsi="Wingdings" w:hint="default"/>
      </w:rPr>
    </w:lvl>
    <w:lvl w:ilvl="6" w:tplc="62827B34" w:tentative="1">
      <w:start w:val="1"/>
      <w:numFmt w:val="bullet"/>
      <w:lvlText w:val=""/>
      <w:lvlJc w:val="left"/>
      <w:pPr>
        <w:tabs>
          <w:tab w:val="num" w:pos="5040"/>
        </w:tabs>
        <w:ind w:left="5040" w:hanging="360"/>
      </w:pPr>
      <w:rPr>
        <w:rFonts w:ascii="Wingdings" w:hAnsi="Wingdings" w:hint="default"/>
      </w:rPr>
    </w:lvl>
    <w:lvl w:ilvl="7" w:tplc="E9A601B8" w:tentative="1">
      <w:start w:val="1"/>
      <w:numFmt w:val="bullet"/>
      <w:lvlText w:val=""/>
      <w:lvlJc w:val="left"/>
      <w:pPr>
        <w:tabs>
          <w:tab w:val="num" w:pos="5760"/>
        </w:tabs>
        <w:ind w:left="5760" w:hanging="360"/>
      </w:pPr>
      <w:rPr>
        <w:rFonts w:ascii="Wingdings" w:hAnsi="Wingdings" w:hint="default"/>
      </w:rPr>
    </w:lvl>
    <w:lvl w:ilvl="8" w:tplc="3DC87412" w:tentative="1">
      <w:start w:val="1"/>
      <w:numFmt w:val="bullet"/>
      <w:lvlText w:val=""/>
      <w:lvlJc w:val="left"/>
      <w:pPr>
        <w:tabs>
          <w:tab w:val="num" w:pos="6480"/>
        </w:tabs>
        <w:ind w:left="6480" w:hanging="360"/>
      </w:pPr>
      <w:rPr>
        <w:rFonts w:ascii="Wingdings" w:hAnsi="Wingdings" w:hint="default"/>
      </w:rPr>
    </w:lvl>
  </w:abstractNum>
  <w:abstractNum w:abstractNumId="8">
    <w:nsid w:val="7A6A0143"/>
    <w:multiLevelType w:val="hybridMultilevel"/>
    <w:tmpl w:val="06B49772"/>
    <w:lvl w:ilvl="0" w:tplc="707CE944">
      <w:start w:val="1"/>
      <w:numFmt w:val="decimal"/>
      <w:lvlText w:val="%1."/>
      <w:lvlJc w:val="left"/>
      <w:pPr>
        <w:tabs>
          <w:tab w:val="num" w:pos="720"/>
        </w:tabs>
        <w:ind w:left="720" w:hanging="360"/>
      </w:pPr>
    </w:lvl>
    <w:lvl w:ilvl="1" w:tplc="8252004C" w:tentative="1">
      <w:start w:val="1"/>
      <w:numFmt w:val="decimal"/>
      <w:lvlText w:val="%2."/>
      <w:lvlJc w:val="left"/>
      <w:pPr>
        <w:tabs>
          <w:tab w:val="num" w:pos="1440"/>
        </w:tabs>
        <w:ind w:left="1440" w:hanging="360"/>
      </w:pPr>
    </w:lvl>
    <w:lvl w:ilvl="2" w:tplc="CDE68802" w:tentative="1">
      <w:start w:val="1"/>
      <w:numFmt w:val="decimal"/>
      <w:lvlText w:val="%3."/>
      <w:lvlJc w:val="left"/>
      <w:pPr>
        <w:tabs>
          <w:tab w:val="num" w:pos="2160"/>
        </w:tabs>
        <w:ind w:left="2160" w:hanging="360"/>
      </w:pPr>
    </w:lvl>
    <w:lvl w:ilvl="3" w:tplc="2FCE60B0" w:tentative="1">
      <w:start w:val="1"/>
      <w:numFmt w:val="decimal"/>
      <w:lvlText w:val="%4."/>
      <w:lvlJc w:val="left"/>
      <w:pPr>
        <w:tabs>
          <w:tab w:val="num" w:pos="2880"/>
        </w:tabs>
        <w:ind w:left="2880" w:hanging="360"/>
      </w:pPr>
    </w:lvl>
    <w:lvl w:ilvl="4" w:tplc="949CBE20" w:tentative="1">
      <w:start w:val="1"/>
      <w:numFmt w:val="decimal"/>
      <w:lvlText w:val="%5."/>
      <w:lvlJc w:val="left"/>
      <w:pPr>
        <w:tabs>
          <w:tab w:val="num" w:pos="3600"/>
        </w:tabs>
        <w:ind w:left="3600" w:hanging="360"/>
      </w:pPr>
    </w:lvl>
    <w:lvl w:ilvl="5" w:tplc="627EF232" w:tentative="1">
      <w:start w:val="1"/>
      <w:numFmt w:val="decimal"/>
      <w:lvlText w:val="%6."/>
      <w:lvlJc w:val="left"/>
      <w:pPr>
        <w:tabs>
          <w:tab w:val="num" w:pos="4320"/>
        </w:tabs>
        <w:ind w:left="4320" w:hanging="360"/>
      </w:pPr>
    </w:lvl>
    <w:lvl w:ilvl="6" w:tplc="321E1234" w:tentative="1">
      <w:start w:val="1"/>
      <w:numFmt w:val="decimal"/>
      <w:lvlText w:val="%7."/>
      <w:lvlJc w:val="left"/>
      <w:pPr>
        <w:tabs>
          <w:tab w:val="num" w:pos="5040"/>
        </w:tabs>
        <w:ind w:left="5040" w:hanging="360"/>
      </w:pPr>
    </w:lvl>
    <w:lvl w:ilvl="7" w:tplc="94981F2E" w:tentative="1">
      <w:start w:val="1"/>
      <w:numFmt w:val="decimal"/>
      <w:lvlText w:val="%8."/>
      <w:lvlJc w:val="left"/>
      <w:pPr>
        <w:tabs>
          <w:tab w:val="num" w:pos="5760"/>
        </w:tabs>
        <w:ind w:left="5760" w:hanging="360"/>
      </w:pPr>
    </w:lvl>
    <w:lvl w:ilvl="8" w:tplc="A12ED08C" w:tentative="1">
      <w:start w:val="1"/>
      <w:numFmt w:val="decimal"/>
      <w:lvlText w:val="%9."/>
      <w:lvlJc w:val="left"/>
      <w:pPr>
        <w:tabs>
          <w:tab w:val="num" w:pos="6480"/>
        </w:tabs>
        <w:ind w:left="6480" w:hanging="360"/>
      </w:pPr>
    </w:lvl>
  </w:abstractNum>
  <w:num w:numId="1">
    <w:abstractNumId w:val="5"/>
  </w:num>
  <w:num w:numId="2">
    <w:abstractNumId w:val="3"/>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4"/>
  </w:num>
  <w:num w:numId="6">
    <w:abstractNumId w:val="8"/>
  </w:num>
  <w:num w:numId="7">
    <w:abstractNumId w:val="1"/>
  </w:num>
  <w:num w:numId="8">
    <w:abstractNumId w:val="0"/>
  </w:num>
  <w:num w:numId="9">
    <w:abstractNumId w:val="6"/>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
  <w:rsids>
    <w:rsidRoot w:val="002E0F5B"/>
    <w:rsid w:val="0002415A"/>
    <w:rsid w:val="0004433D"/>
    <w:rsid w:val="00054038"/>
    <w:rsid w:val="00093F48"/>
    <w:rsid w:val="000D789E"/>
    <w:rsid w:val="000F53C1"/>
    <w:rsid w:val="00134F2B"/>
    <w:rsid w:val="00140EDA"/>
    <w:rsid w:val="001478E9"/>
    <w:rsid w:val="00152AFA"/>
    <w:rsid w:val="00182476"/>
    <w:rsid w:val="001B7E31"/>
    <w:rsid w:val="001F510F"/>
    <w:rsid w:val="00217ED6"/>
    <w:rsid w:val="00232427"/>
    <w:rsid w:val="0023750B"/>
    <w:rsid w:val="00252C33"/>
    <w:rsid w:val="00263E71"/>
    <w:rsid w:val="002657E6"/>
    <w:rsid w:val="00273BEC"/>
    <w:rsid w:val="00276F54"/>
    <w:rsid w:val="002D4477"/>
    <w:rsid w:val="002E0F5B"/>
    <w:rsid w:val="002E6743"/>
    <w:rsid w:val="00371B4E"/>
    <w:rsid w:val="00377812"/>
    <w:rsid w:val="003E4D51"/>
    <w:rsid w:val="0044162A"/>
    <w:rsid w:val="004B14F5"/>
    <w:rsid w:val="004C1C0F"/>
    <w:rsid w:val="00607C55"/>
    <w:rsid w:val="00636DB8"/>
    <w:rsid w:val="00685A8B"/>
    <w:rsid w:val="006A445E"/>
    <w:rsid w:val="006B59DA"/>
    <w:rsid w:val="006C63E5"/>
    <w:rsid w:val="006F410E"/>
    <w:rsid w:val="0073574E"/>
    <w:rsid w:val="0074217B"/>
    <w:rsid w:val="00764D38"/>
    <w:rsid w:val="007724D5"/>
    <w:rsid w:val="007823D8"/>
    <w:rsid w:val="00790B04"/>
    <w:rsid w:val="007D7F70"/>
    <w:rsid w:val="007E4ECD"/>
    <w:rsid w:val="008572EB"/>
    <w:rsid w:val="008B7BAD"/>
    <w:rsid w:val="00906B8A"/>
    <w:rsid w:val="00982373"/>
    <w:rsid w:val="00983D59"/>
    <w:rsid w:val="00994606"/>
    <w:rsid w:val="009A7856"/>
    <w:rsid w:val="009F0D84"/>
    <w:rsid w:val="00A423D3"/>
    <w:rsid w:val="00AD50F1"/>
    <w:rsid w:val="00AE3D6C"/>
    <w:rsid w:val="00B356A6"/>
    <w:rsid w:val="00B561D0"/>
    <w:rsid w:val="00B622D5"/>
    <w:rsid w:val="00B63307"/>
    <w:rsid w:val="00B90B20"/>
    <w:rsid w:val="00B929DE"/>
    <w:rsid w:val="00B92B7A"/>
    <w:rsid w:val="00BB4D47"/>
    <w:rsid w:val="00BC0D7D"/>
    <w:rsid w:val="00C00CC4"/>
    <w:rsid w:val="00CA0228"/>
    <w:rsid w:val="00D0215B"/>
    <w:rsid w:val="00D176FD"/>
    <w:rsid w:val="00D3748B"/>
    <w:rsid w:val="00D41B83"/>
    <w:rsid w:val="00D447D9"/>
    <w:rsid w:val="00D90DED"/>
    <w:rsid w:val="00D91C89"/>
    <w:rsid w:val="00D9442F"/>
    <w:rsid w:val="00E11257"/>
    <w:rsid w:val="00E64018"/>
    <w:rsid w:val="00E873E1"/>
    <w:rsid w:val="00EB0717"/>
    <w:rsid w:val="00EE5D03"/>
    <w:rsid w:val="00EF0769"/>
    <w:rsid w:val="00F33D58"/>
    <w:rsid w:val="00F92905"/>
    <w:rsid w:val="00FA09E0"/>
    <w:rsid w:val="00FA3E79"/>
    <w:rsid w:val="00FF51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8"/>
    <o:shapelayout v:ext="edit">
      <o:idmap v:ext="edit" data="1"/>
      <o:rules v:ext="edit">
        <o:r id="V:Rule1" type="connector" idref="#AutoShape 44"/>
        <o:r id="V:Rule2" type="connector" idref="#AutoShape 45"/>
        <o:r id="V:Rule3" type="connector" idref="#AutoShape 46"/>
        <o:r id="V:Rule4" type="connector" idref="#AutoShape 48"/>
        <o:r id="V:Rule5" type="connector" idref="#AutoShape 47"/>
        <o:r id="V:Rule6" type="connector" idref="#AutoShape 18"/>
        <o:r id="V:Rule7" type="connector" idref="#AutoShape 16"/>
        <o:r id="V:Rule8" type="connector" idref="#AutoShape 2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7BA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8B7BAD"/>
    <w:pPr>
      <w:ind w:left="720"/>
      <w:contextualSpacing/>
    </w:pPr>
  </w:style>
  <w:style w:type="character" w:customStyle="1" w:styleId="a4">
    <w:name w:val="Абзац списка Знак"/>
    <w:link w:val="a3"/>
    <w:uiPriority w:val="34"/>
    <w:locked/>
    <w:rsid w:val="008B7BAD"/>
    <w:rPr>
      <w:rFonts w:ascii="Calibri" w:eastAsia="Calibri" w:hAnsi="Calibri" w:cs="Times New Roman"/>
    </w:rPr>
  </w:style>
  <w:style w:type="character" w:customStyle="1" w:styleId="apple-converted-space">
    <w:name w:val="apple-converted-space"/>
    <w:rsid w:val="008B7BAD"/>
  </w:style>
  <w:style w:type="character" w:styleId="a5">
    <w:name w:val="Hyperlink"/>
    <w:uiPriority w:val="99"/>
    <w:unhideWhenUsed/>
    <w:rsid w:val="008B7BAD"/>
    <w:rPr>
      <w:color w:val="0000FF"/>
      <w:u w:val="single"/>
    </w:rPr>
  </w:style>
  <w:style w:type="paragraph" w:styleId="a6">
    <w:name w:val="No Spacing"/>
    <w:uiPriority w:val="1"/>
    <w:qFormat/>
    <w:rsid w:val="008B7BAD"/>
    <w:pPr>
      <w:spacing w:after="0" w:line="240" w:lineRule="auto"/>
    </w:pPr>
    <w:rPr>
      <w:rFonts w:ascii="Calibri" w:eastAsia="Calibri" w:hAnsi="Calibri" w:cs="Times New Roman"/>
    </w:rPr>
  </w:style>
  <w:style w:type="character" w:customStyle="1" w:styleId="a7">
    <w:name w:val="текст Знак"/>
    <w:basedOn w:val="a0"/>
    <w:link w:val="a8"/>
    <w:locked/>
    <w:rsid w:val="008B7BAD"/>
    <w:rPr>
      <w:rFonts w:ascii="Times New Roman" w:hAnsi="Times New Roman" w:cs="Times New Roman"/>
      <w:sz w:val="28"/>
      <w:szCs w:val="28"/>
    </w:rPr>
  </w:style>
  <w:style w:type="paragraph" w:customStyle="1" w:styleId="a8">
    <w:name w:val="текст"/>
    <w:basedOn w:val="a"/>
    <w:link w:val="a7"/>
    <w:qFormat/>
    <w:rsid w:val="008B7BAD"/>
    <w:pPr>
      <w:spacing w:after="0"/>
      <w:ind w:firstLine="567"/>
      <w:jc w:val="both"/>
    </w:pPr>
    <w:rPr>
      <w:rFonts w:ascii="Times New Roman" w:eastAsiaTheme="minorHAnsi" w:hAnsi="Times New Roman"/>
      <w:sz w:val="28"/>
      <w:szCs w:val="28"/>
    </w:rPr>
  </w:style>
  <w:style w:type="paragraph" w:styleId="a9">
    <w:name w:val="Normal (Web)"/>
    <w:basedOn w:val="a"/>
    <w:uiPriority w:val="99"/>
    <w:unhideWhenUsed/>
    <w:rsid w:val="008B7BAD"/>
    <w:pPr>
      <w:spacing w:before="100" w:beforeAutospacing="1" w:after="100" w:afterAutospacing="1" w:line="240" w:lineRule="auto"/>
    </w:pPr>
    <w:rPr>
      <w:rFonts w:ascii="Times New Roman" w:eastAsia="Times New Roman" w:hAnsi="Times New Roman"/>
      <w:sz w:val="24"/>
      <w:szCs w:val="24"/>
      <w:lang w:eastAsia="ru-RU"/>
    </w:rPr>
  </w:style>
  <w:style w:type="table" w:styleId="aa">
    <w:name w:val="Table Grid"/>
    <w:basedOn w:val="a1"/>
    <w:uiPriority w:val="59"/>
    <w:rsid w:val="00790B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92905"/>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Balloon Text"/>
    <w:basedOn w:val="a"/>
    <w:link w:val="ac"/>
    <w:uiPriority w:val="99"/>
    <w:semiHidden/>
    <w:unhideWhenUsed/>
    <w:rsid w:val="00B92B7A"/>
    <w:pPr>
      <w:spacing w:after="0" w:line="240" w:lineRule="auto"/>
    </w:pPr>
    <w:rPr>
      <w:rFonts w:ascii="Tahoma" w:eastAsiaTheme="minorHAnsi" w:hAnsi="Tahoma" w:cs="Tahoma"/>
      <w:sz w:val="16"/>
      <w:szCs w:val="16"/>
    </w:rPr>
  </w:style>
  <w:style w:type="character" w:customStyle="1" w:styleId="ac">
    <w:name w:val="Текст выноски Знак"/>
    <w:basedOn w:val="a0"/>
    <w:link w:val="ab"/>
    <w:uiPriority w:val="99"/>
    <w:semiHidden/>
    <w:rsid w:val="00B92B7A"/>
    <w:rPr>
      <w:rFonts w:ascii="Tahoma" w:hAnsi="Tahoma" w:cs="Tahoma"/>
      <w:sz w:val="16"/>
      <w:szCs w:val="16"/>
    </w:rPr>
  </w:style>
  <w:style w:type="character" w:customStyle="1" w:styleId="ad">
    <w:name w:val="подраздел Знак"/>
    <w:basedOn w:val="a0"/>
    <w:link w:val="ae"/>
    <w:locked/>
    <w:rsid w:val="00E11257"/>
    <w:rPr>
      <w:rFonts w:ascii="Times New Roman" w:hAnsi="Times New Roman" w:cs="Times New Roman"/>
      <w:b/>
      <w:sz w:val="28"/>
      <w:szCs w:val="28"/>
    </w:rPr>
  </w:style>
  <w:style w:type="paragraph" w:customStyle="1" w:styleId="ae">
    <w:name w:val="подраздел"/>
    <w:basedOn w:val="a"/>
    <w:link w:val="ad"/>
    <w:qFormat/>
    <w:rsid w:val="00E11257"/>
    <w:pPr>
      <w:spacing w:after="0" w:line="240" w:lineRule="auto"/>
      <w:ind w:firstLine="567"/>
    </w:pPr>
    <w:rPr>
      <w:rFonts w:ascii="Times New Roman" w:eastAsiaTheme="minorHAnsi" w:hAnsi="Times New Roman"/>
      <w:b/>
      <w:sz w:val="28"/>
      <w:szCs w:val="28"/>
    </w:rPr>
  </w:style>
  <w:style w:type="paragraph" w:styleId="af">
    <w:name w:val="footer"/>
    <w:basedOn w:val="a"/>
    <w:link w:val="af0"/>
    <w:uiPriority w:val="99"/>
    <w:unhideWhenUsed/>
    <w:rsid w:val="00B622D5"/>
    <w:pPr>
      <w:tabs>
        <w:tab w:val="center" w:pos="4677"/>
        <w:tab w:val="right" w:pos="9355"/>
      </w:tabs>
      <w:spacing w:after="0" w:line="240" w:lineRule="auto"/>
    </w:pPr>
    <w:rPr>
      <w:rFonts w:asciiTheme="minorHAnsi" w:eastAsiaTheme="minorHAnsi" w:hAnsiTheme="minorHAnsi" w:cstheme="minorBidi"/>
    </w:rPr>
  </w:style>
  <w:style w:type="character" w:customStyle="1" w:styleId="af0">
    <w:name w:val="Нижний колонтитул Знак"/>
    <w:basedOn w:val="a0"/>
    <w:link w:val="af"/>
    <w:uiPriority w:val="99"/>
    <w:rsid w:val="00B622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09265">
      <w:bodyDiv w:val="1"/>
      <w:marLeft w:val="0"/>
      <w:marRight w:val="0"/>
      <w:marTop w:val="0"/>
      <w:marBottom w:val="0"/>
      <w:divBdr>
        <w:top w:val="none" w:sz="0" w:space="0" w:color="auto"/>
        <w:left w:val="none" w:sz="0" w:space="0" w:color="auto"/>
        <w:bottom w:val="none" w:sz="0" w:space="0" w:color="auto"/>
        <w:right w:val="none" w:sz="0" w:space="0" w:color="auto"/>
      </w:divBdr>
      <w:divsChild>
        <w:div w:id="196040892">
          <w:marLeft w:val="720"/>
          <w:marRight w:val="0"/>
          <w:marTop w:val="0"/>
          <w:marBottom w:val="0"/>
          <w:divBdr>
            <w:top w:val="none" w:sz="0" w:space="0" w:color="auto"/>
            <w:left w:val="none" w:sz="0" w:space="0" w:color="auto"/>
            <w:bottom w:val="none" w:sz="0" w:space="0" w:color="auto"/>
            <w:right w:val="none" w:sz="0" w:space="0" w:color="auto"/>
          </w:divBdr>
        </w:div>
        <w:div w:id="1275743885">
          <w:marLeft w:val="720"/>
          <w:marRight w:val="0"/>
          <w:marTop w:val="0"/>
          <w:marBottom w:val="0"/>
          <w:divBdr>
            <w:top w:val="none" w:sz="0" w:space="0" w:color="auto"/>
            <w:left w:val="none" w:sz="0" w:space="0" w:color="auto"/>
            <w:bottom w:val="none" w:sz="0" w:space="0" w:color="auto"/>
            <w:right w:val="none" w:sz="0" w:space="0" w:color="auto"/>
          </w:divBdr>
        </w:div>
        <w:div w:id="1747072998">
          <w:marLeft w:val="720"/>
          <w:marRight w:val="0"/>
          <w:marTop w:val="0"/>
          <w:marBottom w:val="0"/>
          <w:divBdr>
            <w:top w:val="none" w:sz="0" w:space="0" w:color="auto"/>
            <w:left w:val="none" w:sz="0" w:space="0" w:color="auto"/>
            <w:bottom w:val="none" w:sz="0" w:space="0" w:color="auto"/>
            <w:right w:val="none" w:sz="0" w:space="0" w:color="auto"/>
          </w:divBdr>
        </w:div>
        <w:div w:id="1801532142">
          <w:marLeft w:val="720"/>
          <w:marRight w:val="0"/>
          <w:marTop w:val="0"/>
          <w:marBottom w:val="0"/>
          <w:divBdr>
            <w:top w:val="none" w:sz="0" w:space="0" w:color="auto"/>
            <w:left w:val="none" w:sz="0" w:space="0" w:color="auto"/>
            <w:bottom w:val="none" w:sz="0" w:space="0" w:color="auto"/>
            <w:right w:val="none" w:sz="0" w:space="0" w:color="auto"/>
          </w:divBdr>
        </w:div>
        <w:div w:id="1525361814">
          <w:marLeft w:val="720"/>
          <w:marRight w:val="0"/>
          <w:marTop w:val="0"/>
          <w:marBottom w:val="0"/>
          <w:divBdr>
            <w:top w:val="none" w:sz="0" w:space="0" w:color="auto"/>
            <w:left w:val="none" w:sz="0" w:space="0" w:color="auto"/>
            <w:bottom w:val="none" w:sz="0" w:space="0" w:color="auto"/>
            <w:right w:val="none" w:sz="0" w:space="0" w:color="auto"/>
          </w:divBdr>
        </w:div>
      </w:divsChild>
    </w:div>
    <w:div w:id="147282564">
      <w:bodyDiv w:val="1"/>
      <w:marLeft w:val="0"/>
      <w:marRight w:val="0"/>
      <w:marTop w:val="0"/>
      <w:marBottom w:val="0"/>
      <w:divBdr>
        <w:top w:val="none" w:sz="0" w:space="0" w:color="auto"/>
        <w:left w:val="none" w:sz="0" w:space="0" w:color="auto"/>
        <w:bottom w:val="none" w:sz="0" w:space="0" w:color="auto"/>
        <w:right w:val="none" w:sz="0" w:space="0" w:color="auto"/>
      </w:divBdr>
    </w:div>
    <w:div w:id="276451131">
      <w:bodyDiv w:val="1"/>
      <w:marLeft w:val="0"/>
      <w:marRight w:val="0"/>
      <w:marTop w:val="0"/>
      <w:marBottom w:val="0"/>
      <w:divBdr>
        <w:top w:val="none" w:sz="0" w:space="0" w:color="auto"/>
        <w:left w:val="none" w:sz="0" w:space="0" w:color="auto"/>
        <w:bottom w:val="none" w:sz="0" w:space="0" w:color="auto"/>
        <w:right w:val="none" w:sz="0" w:space="0" w:color="auto"/>
      </w:divBdr>
      <w:divsChild>
        <w:div w:id="1687444570">
          <w:marLeft w:val="720"/>
          <w:marRight w:val="0"/>
          <w:marTop w:val="0"/>
          <w:marBottom w:val="0"/>
          <w:divBdr>
            <w:top w:val="none" w:sz="0" w:space="0" w:color="auto"/>
            <w:left w:val="none" w:sz="0" w:space="0" w:color="auto"/>
            <w:bottom w:val="none" w:sz="0" w:space="0" w:color="auto"/>
            <w:right w:val="none" w:sz="0" w:space="0" w:color="auto"/>
          </w:divBdr>
        </w:div>
      </w:divsChild>
    </w:div>
    <w:div w:id="278070138">
      <w:bodyDiv w:val="1"/>
      <w:marLeft w:val="0"/>
      <w:marRight w:val="0"/>
      <w:marTop w:val="0"/>
      <w:marBottom w:val="0"/>
      <w:divBdr>
        <w:top w:val="none" w:sz="0" w:space="0" w:color="auto"/>
        <w:left w:val="none" w:sz="0" w:space="0" w:color="auto"/>
        <w:bottom w:val="none" w:sz="0" w:space="0" w:color="auto"/>
        <w:right w:val="none" w:sz="0" w:space="0" w:color="auto"/>
      </w:divBdr>
    </w:div>
    <w:div w:id="487138568">
      <w:bodyDiv w:val="1"/>
      <w:marLeft w:val="0"/>
      <w:marRight w:val="0"/>
      <w:marTop w:val="0"/>
      <w:marBottom w:val="0"/>
      <w:divBdr>
        <w:top w:val="none" w:sz="0" w:space="0" w:color="auto"/>
        <w:left w:val="none" w:sz="0" w:space="0" w:color="auto"/>
        <w:bottom w:val="none" w:sz="0" w:space="0" w:color="auto"/>
        <w:right w:val="none" w:sz="0" w:space="0" w:color="auto"/>
      </w:divBdr>
    </w:div>
    <w:div w:id="515582499">
      <w:bodyDiv w:val="1"/>
      <w:marLeft w:val="0"/>
      <w:marRight w:val="0"/>
      <w:marTop w:val="0"/>
      <w:marBottom w:val="0"/>
      <w:divBdr>
        <w:top w:val="none" w:sz="0" w:space="0" w:color="auto"/>
        <w:left w:val="none" w:sz="0" w:space="0" w:color="auto"/>
        <w:bottom w:val="none" w:sz="0" w:space="0" w:color="auto"/>
        <w:right w:val="none" w:sz="0" w:space="0" w:color="auto"/>
      </w:divBdr>
      <w:divsChild>
        <w:div w:id="1592741607">
          <w:marLeft w:val="720"/>
          <w:marRight w:val="0"/>
          <w:marTop w:val="0"/>
          <w:marBottom w:val="0"/>
          <w:divBdr>
            <w:top w:val="none" w:sz="0" w:space="0" w:color="auto"/>
            <w:left w:val="none" w:sz="0" w:space="0" w:color="auto"/>
            <w:bottom w:val="none" w:sz="0" w:space="0" w:color="auto"/>
            <w:right w:val="none" w:sz="0" w:space="0" w:color="auto"/>
          </w:divBdr>
        </w:div>
        <w:div w:id="1163860227">
          <w:marLeft w:val="720"/>
          <w:marRight w:val="0"/>
          <w:marTop w:val="0"/>
          <w:marBottom w:val="0"/>
          <w:divBdr>
            <w:top w:val="none" w:sz="0" w:space="0" w:color="auto"/>
            <w:left w:val="none" w:sz="0" w:space="0" w:color="auto"/>
            <w:bottom w:val="none" w:sz="0" w:space="0" w:color="auto"/>
            <w:right w:val="none" w:sz="0" w:space="0" w:color="auto"/>
          </w:divBdr>
        </w:div>
      </w:divsChild>
    </w:div>
    <w:div w:id="824009521">
      <w:bodyDiv w:val="1"/>
      <w:marLeft w:val="0"/>
      <w:marRight w:val="0"/>
      <w:marTop w:val="0"/>
      <w:marBottom w:val="0"/>
      <w:divBdr>
        <w:top w:val="none" w:sz="0" w:space="0" w:color="auto"/>
        <w:left w:val="none" w:sz="0" w:space="0" w:color="auto"/>
        <w:bottom w:val="none" w:sz="0" w:space="0" w:color="auto"/>
        <w:right w:val="none" w:sz="0" w:space="0" w:color="auto"/>
      </w:divBdr>
    </w:div>
    <w:div w:id="826241135">
      <w:bodyDiv w:val="1"/>
      <w:marLeft w:val="0"/>
      <w:marRight w:val="0"/>
      <w:marTop w:val="0"/>
      <w:marBottom w:val="0"/>
      <w:divBdr>
        <w:top w:val="none" w:sz="0" w:space="0" w:color="auto"/>
        <w:left w:val="none" w:sz="0" w:space="0" w:color="auto"/>
        <w:bottom w:val="none" w:sz="0" w:space="0" w:color="auto"/>
        <w:right w:val="none" w:sz="0" w:space="0" w:color="auto"/>
      </w:divBdr>
      <w:divsChild>
        <w:div w:id="535771340">
          <w:marLeft w:val="806"/>
          <w:marRight w:val="0"/>
          <w:marTop w:val="0"/>
          <w:marBottom w:val="0"/>
          <w:divBdr>
            <w:top w:val="none" w:sz="0" w:space="0" w:color="auto"/>
            <w:left w:val="none" w:sz="0" w:space="0" w:color="auto"/>
            <w:bottom w:val="none" w:sz="0" w:space="0" w:color="auto"/>
            <w:right w:val="none" w:sz="0" w:space="0" w:color="auto"/>
          </w:divBdr>
        </w:div>
        <w:div w:id="1923567874">
          <w:marLeft w:val="806"/>
          <w:marRight w:val="0"/>
          <w:marTop w:val="0"/>
          <w:marBottom w:val="0"/>
          <w:divBdr>
            <w:top w:val="none" w:sz="0" w:space="0" w:color="auto"/>
            <w:left w:val="none" w:sz="0" w:space="0" w:color="auto"/>
            <w:bottom w:val="none" w:sz="0" w:space="0" w:color="auto"/>
            <w:right w:val="none" w:sz="0" w:space="0" w:color="auto"/>
          </w:divBdr>
        </w:div>
        <w:div w:id="189995669">
          <w:marLeft w:val="806"/>
          <w:marRight w:val="0"/>
          <w:marTop w:val="0"/>
          <w:marBottom w:val="0"/>
          <w:divBdr>
            <w:top w:val="none" w:sz="0" w:space="0" w:color="auto"/>
            <w:left w:val="none" w:sz="0" w:space="0" w:color="auto"/>
            <w:bottom w:val="none" w:sz="0" w:space="0" w:color="auto"/>
            <w:right w:val="none" w:sz="0" w:space="0" w:color="auto"/>
          </w:divBdr>
        </w:div>
        <w:div w:id="202715991">
          <w:marLeft w:val="806"/>
          <w:marRight w:val="0"/>
          <w:marTop w:val="0"/>
          <w:marBottom w:val="0"/>
          <w:divBdr>
            <w:top w:val="none" w:sz="0" w:space="0" w:color="auto"/>
            <w:left w:val="none" w:sz="0" w:space="0" w:color="auto"/>
            <w:bottom w:val="none" w:sz="0" w:space="0" w:color="auto"/>
            <w:right w:val="none" w:sz="0" w:space="0" w:color="auto"/>
          </w:divBdr>
        </w:div>
      </w:divsChild>
    </w:div>
    <w:div w:id="843128498">
      <w:bodyDiv w:val="1"/>
      <w:marLeft w:val="0"/>
      <w:marRight w:val="0"/>
      <w:marTop w:val="0"/>
      <w:marBottom w:val="0"/>
      <w:divBdr>
        <w:top w:val="none" w:sz="0" w:space="0" w:color="auto"/>
        <w:left w:val="none" w:sz="0" w:space="0" w:color="auto"/>
        <w:bottom w:val="none" w:sz="0" w:space="0" w:color="auto"/>
        <w:right w:val="none" w:sz="0" w:space="0" w:color="auto"/>
      </w:divBdr>
    </w:div>
    <w:div w:id="922186114">
      <w:bodyDiv w:val="1"/>
      <w:marLeft w:val="0"/>
      <w:marRight w:val="0"/>
      <w:marTop w:val="0"/>
      <w:marBottom w:val="0"/>
      <w:divBdr>
        <w:top w:val="none" w:sz="0" w:space="0" w:color="auto"/>
        <w:left w:val="none" w:sz="0" w:space="0" w:color="auto"/>
        <w:bottom w:val="none" w:sz="0" w:space="0" w:color="auto"/>
        <w:right w:val="none" w:sz="0" w:space="0" w:color="auto"/>
      </w:divBdr>
      <w:divsChild>
        <w:div w:id="1394547218">
          <w:marLeft w:val="806"/>
          <w:marRight w:val="0"/>
          <w:marTop w:val="0"/>
          <w:marBottom w:val="0"/>
          <w:divBdr>
            <w:top w:val="none" w:sz="0" w:space="0" w:color="auto"/>
            <w:left w:val="none" w:sz="0" w:space="0" w:color="auto"/>
            <w:bottom w:val="none" w:sz="0" w:space="0" w:color="auto"/>
            <w:right w:val="none" w:sz="0" w:space="0" w:color="auto"/>
          </w:divBdr>
        </w:div>
        <w:div w:id="1563369501">
          <w:marLeft w:val="806"/>
          <w:marRight w:val="0"/>
          <w:marTop w:val="0"/>
          <w:marBottom w:val="0"/>
          <w:divBdr>
            <w:top w:val="none" w:sz="0" w:space="0" w:color="auto"/>
            <w:left w:val="none" w:sz="0" w:space="0" w:color="auto"/>
            <w:bottom w:val="none" w:sz="0" w:space="0" w:color="auto"/>
            <w:right w:val="none" w:sz="0" w:space="0" w:color="auto"/>
          </w:divBdr>
        </w:div>
        <w:div w:id="372075909">
          <w:marLeft w:val="806"/>
          <w:marRight w:val="0"/>
          <w:marTop w:val="0"/>
          <w:marBottom w:val="0"/>
          <w:divBdr>
            <w:top w:val="none" w:sz="0" w:space="0" w:color="auto"/>
            <w:left w:val="none" w:sz="0" w:space="0" w:color="auto"/>
            <w:bottom w:val="none" w:sz="0" w:space="0" w:color="auto"/>
            <w:right w:val="none" w:sz="0" w:space="0" w:color="auto"/>
          </w:divBdr>
        </w:div>
      </w:divsChild>
    </w:div>
    <w:div w:id="1442997049">
      <w:bodyDiv w:val="1"/>
      <w:marLeft w:val="0"/>
      <w:marRight w:val="0"/>
      <w:marTop w:val="0"/>
      <w:marBottom w:val="0"/>
      <w:divBdr>
        <w:top w:val="none" w:sz="0" w:space="0" w:color="auto"/>
        <w:left w:val="none" w:sz="0" w:space="0" w:color="auto"/>
        <w:bottom w:val="none" w:sz="0" w:space="0" w:color="auto"/>
        <w:right w:val="none" w:sz="0" w:space="0" w:color="auto"/>
      </w:divBdr>
    </w:div>
    <w:div w:id="1488786132">
      <w:bodyDiv w:val="1"/>
      <w:marLeft w:val="0"/>
      <w:marRight w:val="0"/>
      <w:marTop w:val="0"/>
      <w:marBottom w:val="0"/>
      <w:divBdr>
        <w:top w:val="none" w:sz="0" w:space="0" w:color="auto"/>
        <w:left w:val="none" w:sz="0" w:space="0" w:color="auto"/>
        <w:bottom w:val="none" w:sz="0" w:space="0" w:color="auto"/>
        <w:right w:val="none" w:sz="0" w:space="0" w:color="auto"/>
      </w:divBdr>
      <w:divsChild>
        <w:div w:id="2096366290">
          <w:marLeft w:val="720"/>
          <w:marRight w:val="0"/>
          <w:marTop w:val="0"/>
          <w:marBottom w:val="0"/>
          <w:divBdr>
            <w:top w:val="none" w:sz="0" w:space="0" w:color="auto"/>
            <w:left w:val="none" w:sz="0" w:space="0" w:color="auto"/>
            <w:bottom w:val="none" w:sz="0" w:space="0" w:color="auto"/>
            <w:right w:val="none" w:sz="0" w:space="0" w:color="auto"/>
          </w:divBdr>
        </w:div>
        <w:div w:id="1857881445">
          <w:marLeft w:val="720"/>
          <w:marRight w:val="0"/>
          <w:marTop w:val="0"/>
          <w:marBottom w:val="0"/>
          <w:divBdr>
            <w:top w:val="none" w:sz="0" w:space="0" w:color="auto"/>
            <w:left w:val="none" w:sz="0" w:space="0" w:color="auto"/>
            <w:bottom w:val="none" w:sz="0" w:space="0" w:color="auto"/>
            <w:right w:val="none" w:sz="0" w:space="0" w:color="auto"/>
          </w:divBdr>
        </w:div>
        <w:div w:id="474839558">
          <w:marLeft w:val="720"/>
          <w:marRight w:val="0"/>
          <w:marTop w:val="0"/>
          <w:marBottom w:val="0"/>
          <w:divBdr>
            <w:top w:val="none" w:sz="0" w:space="0" w:color="auto"/>
            <w:left w:val="none" w:sz="0" w:space="0" w:color="auto"/>
            <w:bottom w:val="none" w:sz="0" w:space="0" w:color="auto"/>
            <w:right w:val="none" w:sz="0" w:space="0" w:color="auto"/>
          </w:divBdr>
        </w:div>
        <w:div w:id="2128312334">
          <w:marLeft w:val="720"/>
          <w:marRight w:val="0"/>
          <w:marTop w:val="0"/>
          <w:marBottom w:val="0"/>
          <w:divBdr>
            <w:top w:val="none" w:sz="0" w:space="0" w:color="auto"/>
            <w:left w:val="none" w:sz="0" w:space="0" w:color="auto"/>
            <w:bottom w:val="none" w:sz="0" w:space="0" w:color="auto"/>
            <w:right w:val="none" w:sz="0" w:space="0" w:color="auto"/>
          </w:divBdr>
        </w:div>
      </w:divsChild>
    </w:div>
    <w:div w:id="172949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4142</Words>
  <Characters>23616</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Кошанова Амина</dc:creator>
  <cp:lastModifiedBy>USerSp</cp:lastModifiedBy>
  <cp:revision>4</cp:revision>
  <dcterms:created xsi:type="dcterms:W3CDTF">2022-10-26T08:10:00Z</dcterms:created>
  <dcterms:modified xsi:type="dcterms:W3CDTF">2022-10-22T13:34:00Z</dcterms:modified>
</cp:coreProperties>
</file>